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F9" w:rsidRPr="003D07EA" w:rsidRDefault="00C53AF9" w:rsidP="00863322">
      <w:pPr>
        <w:pStyle w:val="a3"/>
        <w:shd w:val="clear" w:color="auto" w:fill="FFFFFF"/>
        <w:spacing w:before="0" w:beforeAutospacing="0" w:after="0" w:afterAutospacing="0" w:line="360" w:lineRule="auto"/>
        <w:jc w:val="center"/>
        <w:rPr>
          <w:sz w:val="28"/>
          <w:szCs w:val="28"/>
          <w:lang w:val="uk-UA"/>
        </w:rPr>
      </w:pPr>
      <w:r w:rsidRPr="003D07EA">
        <w:rPr>
          <w:rStyle w:val="a4"/>
          <w:sz w:val="28"/>
          <w:szCs w:val="28"/>
          <w:shd w:val="clear" w:color="auto" w:fill="FFFFFF"/>
          <w:lang w:val="uk-UA"/>
        </w:rPr>
        <w:t>ДОВІДКА</w:t>
      </w:r>
    </w:p>
    <w:p w:rsidR="00863322" w:rsidRPr="003D07EA" w:rsidRDefault="00C53AF9" w:rsidP="00863322">
      <w:pPr>
        <w:pStyle w:val="a3"/>
        <w:shd w:val="clear" w:color="auto" w:fill="FFFFFF"/>
        <w:spacing w:before="0" w:beforeAutospacing="0" w:after="0" w:afterAutospacing="0" w:line="360" w:lineRule="auto"/>
        <w:jc w:val="center"/>
        <w:rPr>
          <w:rStyle w:val="a4"/>
          <w:sz w:val="28"/>
          <w:szCs w:val="28"/>
          <w:shd w:val="clear" w:color="auto" w:fill="FFFFFF"/>
          <w:lang w:val="uk-UA"/>
        </w:rPr>
      </w:pPr>
      <w:r w:rsidRPr="003D07EA">
        <w:rPr>
          <w:rStyle w:val="a4"/>
          <w:sz w:val="28"/>
          <w:szCs w:val="28"/>
          <w:shd w:val="clear" w:color="auto" w:fill="FFFFFF"/>
          <w:lang w:val="uk-UA"/>
        </w:rPr>
        <w:t xml:space="preserve">за результатами самооцінювання освітнього середовища, </w:t>
      </w:r>
    </w:p>
    <w:p w:rsidR="00863322" w:rsidRPr="003D07EA" w:rsidRDefault="00C53AF9" w:rsidP="00863322">
      <w:pPr>
        <w:pStyle w:val="a3"/>
        <w:shd w:val="clear" w:color="auto" w:fill="FFFFFF"/>
        <w:spacing w:before="0" w:beforeAutospacing="0" w:after="0" w:afterAutospacing="0" w:line="360" w:lineRule="auto"/>
        <w:jc w:val="center"/>
        <w:rPr>
          <w:rStyle w:val="a4"/>
          <w:sz w:val="28"/>
          <w:szCs w:val="28"/>
          <w:shd w:val="clear" w:color="auto" w:fill="FFFFFF"/>
          <w:lang w:val="uk-UA"/>
        </w:rPr>
      </w:pPr>
      <w:r w:rsidRPr="003D07EA">
        <w:rPr>
          <w:rStyle w:val="a4"/>
          <w:sz w:val="28"/>
          <w:szCs w:val="28"/>
          <w:shd w:val="clear" w:color="auto" w:fill="FFFFFF"/>
          <w:lang w:val="uk-UA"/>
        </w:rPr>
        <w:t xml:space="preserve">освітніх та управлінських процесів </w:t>
      </w:r>
    </w:p>
    <w:p w:rsidR="00C53AF9" w:rsidRPr="003D07EA" w:rsidRDefault="00322DD1" w:rsidP="00863322">
      <w:pPr>
        <w:pStyle w:val="a3"/>
        <w:shd w:val="clear" w:color="auto" w:fill="FFFFFF"/>
        <w:spacing w:before="0" w:beforeAutospacing="0" w:after="0" w:afterAutospacing="0" w:line="360" w:lineRule="auto"/>
        <w:jc w:val="center"/>
        <w:rPr>
          <w:sz w:val="28"/>
          <w:szCs w:val="28"/>
          <w:lang w:val="uk-UA"/>
        </w:rPr>
      </w:pPr>
      <w:r w:rsidRPr="003D07EA">
        <w:rPr>
          <w:rStyle w:val="a4"/>
          <w:sz w:val="28"/>
          <w:szCs w:val="28"/>
          <w:shd w:val="clear" w:color="auto" w:fill="FFFFFF"/>
          <w:lang w:val="uk-UA"/>
        </w:rPr>
        <w:t xml:space="preserve">Грушівської ЗОШ І-ІІ ступенів </w:t>
      </w:r>
      <w:r w:rsidR="00C53AF9" w:rsidRPr="003D07EA">
        <w:rPr>
          <w:rStyle w:val="a4"/>
          <w:sz w:val="28"/>
          <w:szCs w:val="28"/>
          <w:shd w:val="clear" w:color="auto" w:fill="FFFFFF"/>
          <w:lang w:val="uk-UA"/>
        </w:rPr>
        <w:t>за 2020</w:t>
      </w:r>
      <w:r w:rsidRPr="003D07EA">
        <w:rPr>
          <w:rStyle w:val="a4"/>
          <w:sz w:val="28"/>
          <w:szCs w:val="28"/>
          <w:shd w:val="clear" w:color="auto" w:fill="FFFFFF"/>
          <w:lang w:val="uk-UA"/>
        </w:rPr>
        <w:t>/</w:t>
      </w:r>
      <w:r w:rsidR="00C53AF9" w:rsidRPr="003D07EA">
        <w:rPr>
          <w:rStyle w:val="a4"/>
          <w:sz w:val="28"/>
          <w:szCs w:val="28"/>
          <w:shd w:val="clear" w:color="auto" w:fill="FFFFFF"/>
          <w:lang w:val="uk-UA"/>
        </w:rPr>
        <w:t>2021 н.р.</w:t>
      </w:r>
    </w:p>
    <w:p w:rsidR="00AB3B93" w:rsidRPr="003D07EA" w:rsidRDefault="00AB3B93" w:rsidP="00863322">
      <w:pPr>
        <w:pStyle w:val="a3"/>
        <w:shd w:val="clear" w:color="auto" w:fill="FFFFFF"/>
        <w:spacing w:before="0" w:beforeAutospacing="0" w:after="0" w:afterAutospacing="0" w:line="360" w:lineRule="auto"/>
        <w:ind w:firstLine="720"/>
        <w:jc w:val="both"/>
        <w:rPr>
          <w:b/>
          <w:sz w:val="28"/>
          <w:szCs w:val="28"/>
          <w:shd w:val="clear" w:color="auto" w:fill="FFFFFF"/>
          <w:lang w:val="uk-UA"/>
        </w:rPr>
      </w:pPr>
    </w:p>
    <w:p w:rsidR="0002481B" w:rsidRPr="003D07EA" w:rsidRDefault="0023020C" w:rsidP="00863322">
      <w:pPr>
        <w:pStyle w:val="a3"/>
        <w:shd w:val="clear" w:color="auto" w:fill="FFFFFF"/>
        <w:spacing w:before="0" w:beforeAutospacing="0" w:after="0" w:afterAutospacing="0" w:line="360" w:lineRule="auto"/>
        <w:ind w:firstLine="720"/>
        <w:jc w:val="center"/>
        <w:rPr>
          <w:b/>
          <w:sz w:val="28"/>
          <w:szCs w:val="28"/>
          <w:shd w:val="clear" w:color="auto" w:fill="FFFFFF"/>
          <w:lang w:val="uk-UA"/>
        </w:rPr>
      </w:pPr>
      <w:r w:rsidRPr="003D07EA">
        <w:rPr>
          <w:b/>
          <w:sz w:val="28"/>
          <w:szCs w:val="28"/>
          <w:shd w:val="clear" w:color="auto" w:fill="FFFFFF"/>
          <w:lang w:val="uk-UA"/>
        </w:rPr>
        <w:t>ОСВІТНЄ СЕРЕДОВИЩЕ</w:t>
      </w:r>
    </w:p>
    <w:p w:rsidR="0002481B" w:rsidRPr="003D07EA" w:rsidRDefault="00B36BA6" w:rsidP="00863322">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П</w:t>
      </w:r>
      <w:r w:rsidR="0002481B" w:rsidRPr="003D07EA">
        <w:rPr>
          <w:sz w:val="28"/>
          <w:szCs w:val="28"/>
          <w:lang w:val="uk-UA"/>
        </w:rPr>
        <w:t xml:space="preserve">риміщення </w:t>
      </w:r>
      <w:r w:rsidRPr="003D07EA">
        <w:rPr>
          <w:sz w:val="28"/>
          <w:szCs w:val="28"/>
          <w:lang w:val="uk-UA"/>
        </w:rPr>
        <w:t xml:space="preserve">та територія </w:t>
      </w:r>
      <w:r w:rsidR="00F003D9" w:rsidRPr="003D07EA">
        <w:rPr>
          <w:sz w:val="28"/>
          <w:szCs w:val="28"/>
          <w:lang w:val="uk-UA"/>
        </w:rPr>
        <w:t>Грушівської ЗОШ І-ІІ ступенів</w:t>
      </w:r>
      <w:r w:rsidRPr="003D07EA">
        <w:rPr>
          <w:sz w:val="28"/>
          <w:szCs w:val="28"/>
          <w:lang w:val="uk-UA"/>
        </w:rPr>
        <w:t xml:space="preserve"> чисті та охайні. Біля </w:t>
      </w:r>
      <w:r w:rsidR="00F003D9" w:rsidRPr="003D07EA">
        <w:rPr>
          <w:sz w:val="28"/>
          <w:szCs w:val="28"/>
          <w:lang w:val="uk-UA"/>
        </w:rPr>
        <w:t>школи</w:t>
      </w:r>
      <w:r w:rsidRPr="003D07EA">
        <w:rPr>
          <w:sz w:val="28"/>
          <w:szCs w:val="28"/>
          <w:lang w:val="uk-UA"/>
        </w:rPr>
        <w:t xml:space="preserve"> насаджений</w:t>
      </w:r>
      <w:r w:rsidR="0002481B" w:rsidRPr="003D07EA">
        <w:rPr>
          <w:sz w:val="28"/>
          <w:szCs w:val="28"/>
          <w:lang w:val="uk-UA"/>
        </w:rPr>
        <w:t xml:space="preserve"> </w:t>
      </w:r>
      <w:r w:rsidRPr="003D07EA">
        <w:rPr>
          <w:sz w:val="28"/>
          <w:szCs w:val="28"/>
          <w:lang w:val="uk-UA"/>
        </w:rPr>
        <w:t>та доглянутий</w:t>
      </w:r>
      <w:r w:rsidRPr="003D07EA">
        <w:rPr>
          <w:sz w:val="28"/>
          <w:szCs w:val="28"/>
          <w:lang w:val="uk-UA"/>
        </w:rPr>
        <w:t xml:space="preserve"> квітник, територія навколо будівлі частково </w:t>
      </w:r>
      <w:r w:rsidR="0002481B" w:rsidRPr="003D07EA">
        <w:rPr>
          <w:sz w:val="28"/>
          <w:szCs w:val="28"/>
          <w:lang w:val="uk-UA"/>
        </w:rPr>
        <w:t xml:space="preserve"> освітлюється у вечірній та нічн</w:t>
      </w:r>
      <w:r w:rsidRPr="003D07EA">
        <w:rPr>
          <w:sz w:val="28"/>
          <w:szCs w:val="28"/>
          <w:lang w:val="uk-UA"/>
        </w:rPr>
        <w:t>ий час. У закладі наявний</w:t>
      </w:r>
      <w:r w:rsidR="0002481B" w:rsidRPr="003D07EA">
        <w:rPr>
          <w:sz w:val="28"/>
          <w:szCs w:val="28"/>
          <w:lang w:val="uk-UA"/>
        </w:rPr>
        <w:t xml:space="preserve"> спортивний майданчик, ігровий</w:t>
      </w:r>
      <w:r w:rsidRPr="003D07EA">
        <w:rPr>
          <w:sz w:val="28"/>
          <w:szCs w:val="28"/>
          <w:lang w:val="uk-UA"/>
        </w:rPr>
        <w:t xml:space="preserve"> майданчик</w:t>
      </w:r>
      <w:r w:rsidR="0002481B" w:rsidRPr="003D07EA">
        <w:rPr>
          <w:sz w:val="28"/>
          <w:szCs w:val="28"/>
          <w:lang w:val="uk-UA"/>
        </w:rPr>
        <w:t>, яма для стрибків в довжину.</w:t>
      </w:r>
    </w:p>
    <w:p w:rsidR="004E3B77" w:rsidRPr="003D07EA" w:rsidRDefault="004E3B77"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Прибирання та</w:t>
      </w:r>
      <w:r w:rsidR="00B36BA6" w:rsidRPr="003D07EA">
        <w:rPr>
          <w:sz w:val="28"/>
          <w:szCs w:val="28"/>
          <w:shd w:val="clear" w:color="auto" w:fill="FFFFFF"/>
          <w:lang w:val="uk-UA"/>
        </w:rPr>
        <w:t xml:space="preserve"> провітрювання приміщень школи</w:t>
      </w:r>
      <w:r w:rsidRPr="003D07EA">
        <w:rPr>
          <w:sz w:val="28"/>
          <w:szCs w:val="28"/>
          <w:shd w:val="clear" w:color="auto" w:fill="FFFFFF"/>
          <w:lang w:val="uk-UA"/>
        </w:rPr>
        <w:t xml:space="preserve"> здійснюється постійно, відповідно до граф</w:t>
      </w:r>
      <w:r w:rsidR="0052380E" w:rsidRPr="003D07EA">
        <w:rPr>
          <w:sz w:val="28"/>
          <w:szCs w:val="28"/>
          <w:shd w:val="clear" w:color="auto" w:fill="FFFFFF"/>
          <w:lang w:val="uk-UA"/>
        </w:rPr>
        <w:t>іка. Туалетні кімнати оснащено</w:t>
      </w:r>
      <w:r w:rsidRPr="003D07EA">
        <w:rPr>
          <w:sz w:val="28"/>
          <w:szCs w:val="28"/>
          <w:shd w:val="clear" w:color="auto" w:fill="FFFFFF"/>
          <w:lang w:val="uk-UA"/>
        </w:rPr>
        <w:t xml:space="preserve"> відповідно до санітарно-гігієнічних вимог та утримуються в належному стані.</w:t>
      </w:r>
    </w:p>
    <w:p w:rsidR="004E3B77" w:rsidRPr="003D07EA" w:rsidRDefault="00AB3B93"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w:t>
      </w:r>
      <w:r w:rsidR="00F003D9" w:rsidRPr="003D07EA">
        <w:rPr>
          <w:sz w:val="28"/>
          <w:szCs w:val="28"/>
          <w:shd w:val="clear" w:color="auto" w:fill="FFFFFF"/>
          <w:lang w:val="uk-UA"/>
        </w:rPr>
        <w:t xml:space="preserve"> закладі</w:t>
      </w:r>
      <w:r w:rsidR="00C53AF9" w:rsidRPr="003D07EA">
        <w:rPr>
          <w:sz w:val="28"/>
          <w:szCs w:val="28"/>
          <w:shd w:val="clear" w:color="auto" w:fill="FFFFFF"/>
          <w:lang w:val="uk-UA"/>
        </w:rPr>
        <w:t xml:space="preserve"> створено б</w:t>
      </w:r>
      <w:r w:rsidRPr="003D07EA">
        <w:rPr>
          <w:sz w:val="28"/>
          <w:szCs w:val="28"/>
          <w:shd w:val="clear" w:color="auto" w:fill="FFFFFF"/>
          <w:lang w:val="uk-UA"/>
        </w:rPr>
        <w:t>езпечні умови навчання та праці. П</w:t>
      </w:r>
      <w:r w:rsidR="00C53AF9" w:rsidRPr="003D07EA">
        <w:rPr>
          <w:sz w:val="28"/>
          <w:szCs w:val="28"/>
          <w:shd w:val="clear" w:color="auto" w:fill="FFFFFF"/>
          <w:lang w:val="uk-UA"/>
        </w:rPr>
        <w:t>ереважна кількість учнів задоволені освітнім середовищем, більше половини учнів стверджують, що вони у школі почувають себе</w:t>
      </w:r>
      <w:r w:rsidR="00322DD1" w:rsidRPr="003D07EA">
        <w:rPr>
          <w:sz w:val="28"/>
          <w:szCs w:val="28"/>
          <w:shd w:val="clear" w:color="auto" w:fill="FFFFFF"/>
          <w:lang w:val="uk-UA"/>
        </w:rPr>
        <w:t xml:space="preserve"> комфортно</w:t>
      </w:r>
      <w:r w:rsidR="00D76CFD" w:rsidRPr="003D07EA">
        <w:rPr>
          <w:sz w:val="28"/>
          <w:szCs w:val="28"/>
          <w:shd w:val="clear" w:color="auto" w:fill="FFFFFF"/>
          <w:lang w:val="uk-UA"/>
        </w:rPr>
        <w:t xml:space="preserve"> та здебільшого у безпеці. </w:t>
      </w:r>
      <w:r w:rsidR="0002481B" w:rsidRPr="003D07EA">
        <w:rPr>
          <w:sz w:val="28"/>
          <w:szCs w:val="28"/>
          <w:shd w:val="clear" w:color="auto" w:fill="FFFFFF"/>
          <w:lang w:val="uk-UA"/>
        </w:rPr>
        <w:t>У приміщеннях закладу повітряно-тепловий режим та освітлення відповідає санітарним нормам.</w:t>
      </w:r>
      <w:r w:rsidR="00863322" w:rsidRPr="003D07EA">
        <w:rPr>
          <w:sz w:val="28"/>
          <w:szCs w:val="28"/>
          <w:shd w:val="clear" w:color="auto" w:fill="FFFFFF"/>
          <w:lang w:val="uk-UA"/>
        </w:rPr>
        <w:t xml:space="preserve"> </w:t>
      </w:r>
      <w:r w:rsidR="004E3B77" w:rsidRPr="003D07EA">
        <w:rPr>
          <w:sz w:val="28"/>
          <w:szCs w:val="28"/>
          <w:shd w:val="clear" w:color="auto" w:fill="FFFFFF"/>
          <w:lang w:val="uk-UA"/>
        </w:rPr>
        <w:t>Кількість учнів закладу (118 осіб) не перевищує</w:t>
      </w:r>
      <w:r w:rsidR="00B63928" w:rsidRPr="003D07EA">
        <w:rPr>
          <w:sz w:val="28"/>
          <w:szCs w:val="28"/>
          <w:shd w:val="clear" w:color="auto" w:fill="FFFFFF"/>
          <w:lang w:val="uk-UA"/>
        </w:rPr>
        <w:t xml:space="preserve"> його проє</w:t>
      </w:r>
      <w:r w:rsidR="004E3B77" w:rsidRPr="003D07EA">
        <w:rPr>
          <w:sz w:val="28"/>
          <w:szCs w:val="28"/>
          <w:shd w:val="clear" w:color="auto" w:fill="FFFFFF"/>
          <w:lang w:val="uk-UA"/>
        </w:rPr>
        <w:t>ктної потужності (194 особи). Середня наповнюваність класів становить 13,1 учнів.</w:t>
      </w:r>
      <w:r w:rsidR="00863322" w:rsidRPr="003D07EA">
        <w:rPr>
          <w:sz w:val="28"/>
          <w:szCs w:val="28"/>
          <w:shd w:val="clear" w:color="auto" w:fill="FFFFFF"/>
          <w:lang w:val="uk-UA"/>
        </w:rPr>
        <w:t xml:space="preserve"> </w:t>
      </w:r>
      <w:r w:rsidR="004E3B77" w:rsidRPr="003D07EA">
        <w:rPr>
          <w:sz w:val="28"/>
          <w:szCs w:val="28"/>
          <w:shd w:val="clear" w:color="auto" w:fill="FFFFFF"/>
          <w:lang w:val="uk-UA"/>
        </w:rPr>
        <w:t xml:space="preserve">100% педагогічних працівників забезпечені </w:t>
      </w:r>
      <w:r w:rsidR="00B63928" w:rsidRPr="003D07EA">
        <w:rPr>
          <w:sz w:val="28"/>
          <w:szCs w:val="28"/>
          <w:shd w:val="clear" w:color="auto" w:fill="FFFFFF"/>
          <w:lang w:val="uk-UA"/>
        </w:rPr>
        <w:t>робочими місцями</w:t>
      </w:r>
      <w:r w:rsidR="004E3B77" w:rsidRPr="003D07EA">
        <w:rPr>
          <w:sz w:val="28"/>
          <w:szCs w:val="28"/>
          <w:shd w:val="clear" w:color="auto" w:fill="FFFFFF"/>
          <w:lang w:val="uk-UA"/>
        </w:rPr>
        <w:t>.</w:t>
      </w:r>
    </w:p>
    <w:p w:rsidR="004E3B77" w:rsidRPr="003D07EA" w:rsidRDefault="00CA1D9E"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w:t>
      </w:r>
      <w:r w:rsidR="004E3B77" w:rsidRPr="003D07EA">
        <w:rPr>
          <w:sz w:val="28"/>
          <w:szCs w:val="28"/>
          <w:shd w:val="clear" w:color="auto" w:fill="FFFFFF"/>
          <w:lang w:val="uk-UA"/>
        </w:rPr>
        <w:t xml:space="preserve"> шкільних коридорах облаштовані місця для відпочинку учасн</w:t>
      </w:r>
      <w:r w:rsidRPr="003D07EA">
        <w:rPr>
          <w:sz w:val="28"/>
          <w:szCs w:val="28"/>
          <w:shd w:val="clear" w:color="auto" w:fill="FFFFFF"/>
          <w:lang w:val="uk-UA"/>
        </w:rPr>
        <w:t>иків освітнього процесу: лави, дивани</w:t>
      </w:r>
      <w:r w:rsidR="004E3B77" w:rsidRPr="003D07EA">
        <w:rPr>
          <w:sz w:val="28"/>
          <w:szCs w:val="28"/>
          <w:shd w:val="clear" w:color="auto" w:fill="FFFFFF"/>
          <w:lang w:val="uk-UA"/>
        </w:rPr>
        <w:t>. Стіни оформлені мотивуючими розвиваючими наліпками, зображеннями, інформаційними стендами тощо.</w:t>
      </w:r>
    </w:p>
    <w:p w:rsidR="00EC16E1" w:rsidRPr="003D07EA" w:rsidRDefault="00CA1D9E" w:rsidP="004942BE">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Заклад повністю забезпечений навчальними кабінетами і приміщеннями, необхідними для реалізації освітньої програми та організації освітнього процесу. Навчальні кабінети переважно</w:t>
      </w:r>
      <w:r w:rsidR="00B63928" w:rsidRPr="003D07EA">
        <w:rPr>
          <w:sz w:val="28"/>
          <w:szCs w:val="28"/>
          <w:shd w:val="clear" w:color="auto" w:fill="FFFFFF"/>
          <w:lang w:val="uk-UA"/>
        </w:rPr>
        <w:t xml:space="preserve"> на достатньому рівні обладнані </w:t>
      </w:r>
      <w:r w:rsidRPr="003D07EA">
        <w:rPr>
          <w:sz w:val="28"/>
          <w:szCs w:val="28"/>
          <w:shd w:val="clear" w:color="auto" w:fill="FFFFFF"/>
          <w:lang w:val="uk-UA"/>
        </w:rPr>
        <w:t>засобами навчання для виконання в</w:t>
      </w:r>
      <w:r w:rsidR="004942BE" w:rsidRPr="003D07EA">
        <w:rPr>
          <w:sz w:val="28"/>
          <w:szCs w:val="28"/>
          <w:shd w:val="clear" w:color="auto" w:fill="FFFFFF"/>
          <w:lang w:val="uk-UA"/>
        </w:rPr>
        <w:t xml:space="preserve">ідповідної навчальної програми. </w:t>
      </w:r>
      <w:r w:rsidRPr="003D07EA">
        <w:rPr>
          <w:sz w:val="28"/>
          <w:szCs w:val="28"/>
          <w:shd w:val="clear" w:color="auto" w:fill="FFFFFF"/>
          <w:lang w:val="uk-UA"/>
        </w:rPr>
        <w:t xml:space="preserve">Так, у школі 10 телевізорів (кабінети 1-4 класів, кабінет математики, хімії, зарубіжної </w:t>
      </w:r>
      <w:r w:rsidRPr="003D07EA">
        <w:rPr>
          <w:sz w:val="28"/>
          <w:szCs w:val="28"/>
          <w:shd w:val="clear" w:color="auto" w:fill="FFFFFF"/>
          <w:lang w:val="uk-UA"/>
        </w:rPr>
        <w:lastRenderedPageBreak/>
        <w:t xml:space="preserve">літератури, української мови та літератури, англійської мови, історії), 1 мультимедійна дошка (кабінет інформатики), 7 комп’ютерів (кабінет інформатики, 1 потребує заміни), 3 ноутбуки та 2 моноблоки (у навчальних та адміністративних кабінетах), 4 принтера ( навчальні кабінети). Кабінети оснащені офісними та шкільними меблями, проте в окремих кабінетах застарілі шафи, які є естетично непривабливими та парти і стільці, а в деяких кабінетах стільці потребують заміни. Відповідно до наказу МОН України від 23.03.2018 № 283 у всіх початкових класах створені необхідні осередки, замінені шкільні меблі на сучасні мобільні (3-4 класи, у 1 класі частково замінені), значно поповнено актуальними дидактичними і роздатковими матеріалами. Проте всупереч наказів МОН України № 574 від 29.04.2020, № 143 від 07.02.2020 не всі навчальні кабінети закладу забезпечені засобами навчання та обладнанням згідно Типового переліку. Так, в середньому кабінети початкових класів забезпечені дидактичним і технічним обладнанням на </w:t>
      </w:r>
      <w:r w:rsidR="00863322" w:rsidRPr="003D07EA">
        <w:rPr>
          <w:sz w:val="28"/>
          <w:szCs w:val="28"/>
          <w:shd w:val="clear" w:color="auto" w:fill="FFFFFF"/>
          <w:lang w:val="uk-UA"/>
        </w:rPr>
        <w:t xml:space="preserve">95%, 5-9 класів </w:t>
      </w:r>
      <w:r w:rsidR="004B5A56" w:rsidRPr="003D07EA">
        <w:rPr>
          <w:sz w:val="28"/>
          <w:szCs w:val="28"/>
          <w:shd w:val="clear" w:color="auto" w:fill="FFFFFF"/>
          <w:lang w:val="uk-UA"/>
        </w:rPr>
        <w:t>–</w:t>
      </w:r>
      <w:r w:rsidR="00863322" w:rsidRPr="003D07EA">
        <w:rPr>
          <w:sz w:val="28"/>
          <w:szCs w:val="28"/>
          <w:shd w:val="clear" w:color="auto" w:fill="FFFFFF"/>
          <w:lang w:val="uk-UA"/>
        </w:rPr>
        <w:t xml:space="preserve"> на 3</w:t>
      </w:r>
      <w:r w:rsidRPr="003D07EA">
        <w:rPr>
          <w:sz w:val="28"/>
          <w:szCs w:val="28"/>
          <w:shd w:val="clear" w:color="auto" w:fill="FFFFFF"/>
          <w:lang w:val="uk-UA"/>
        </w:rPr>
        <w:t>5%.</w:t>
      </w:r>
      <w:r w:rsidR="00863322" w:rsidRPr="003D07EA">
        <w:rPr>
          <w:sz w:val="28"/>
          <w:szCs w:val="28"/>
          <w:shd w:val="clear" w:color="auto" w:fill="FFFFFF"/>
          <w:lang w:val="uk-UA"/>
        </w:rPr>
        <w:t xml:space="preserve"> </w:t>
      </w:r>
    </w:p>
    <w:p w:rsidR="00EC16E1" w:rsidRPr="003D07EA" w:rsidRDefault="00EC16E1"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lang w:val="uk-UA"/>
        </w:rPr>
        <w:t>У закладі освіти створені умови для здорового х</w:t>
      </w:r>
      <w:r w:rsidR="00AB03EA" w:rsidRPr="003D07EA">
        <w:rPr>
          <w:sz w:val="28"/>
          <w:szCs w:val="28"/>
          <w:lang w:val="uk-UA"/>
        </w:rPr>
        <w:t xml:space="preserve">арчування учнів. Наявний </w:t>
      </w:r>
      <w:r w:rsidRPr="003D07EA">
        <w:rPr>
          <w:sz w:val="28"/>
          <w:szCs w:val="28"/>
          <w:lang w:val="uk-UA"/>
        </w:rPr>
        <w:t xml:space="preserve"> харчоблок, обідня зала. Харчоблок забезпечений необхідним обладнанням (плити, духова шафа, м’ясорубка, холодильне обладнання тощо), сучасними меблями, </w:t>
      </w:r>
      <w:r w:rsidR="00AB03EA" w:rsidRPr="003D07EA">
        <w:rPr>
          <w:sz w:val="28"/>
          <w:szCs w:val="28"/>
          <w:lang w:val="uk-UA"/>
        </w:rPr>
        <w:t>що утримую</w:t>
      </w:r>
      <w:r w:rsidRPr="003D07EA">
        <w:rPr>
          <w:sz w:val="28"/>
          <w:szCs w:val="28"/>
          <w:lang w:val="uk-UA"/>
        </w:rPr>
        <w:t>ться в належному вигляді. Гаря</w:t>
      </w:r>
      <w:r w:rsidR="00B63928" w:rsidRPr="003D07EA">
        <w:rPr>
          <w:sz w:val="28"/>
          <w:szCs w:val="28"/>
          <w:lang w:val="uk-UA"/>
        </w:rPr>
        <w:t>чим харчуванням охоплено 100%</w:t>
      </w:r>
      <w:r w:rsidRPr="003D07EA">
        <w:rPr>
          <w:sz w:val="28"/>
          <w:szCs w:val="28"/>
          <w:lang w:val="uk-UA"/>
        </w:rPr>
        <w:t xml:space="preserve"> учнів. </w:t>
      </w:r>
    </w:p>
    <w:p w:rsidR="00AB3CC9" w:rsidRPr="003D07EA" w:rsidRDefault="00D76CFD"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Їдальня</w:t>
      </w:r>
      <w:r w:rsidR="00C53AF9" w:rsidRPr="003D07EA">
        <w:rPr>
          <w:sz w:val="28"/>
          <w:szCs w:val="28"/>
          <w:shd w:val="clear" w:color="auto" w:fill="FFFFFF"/>
          <w:lang w:val="uk-UA"/>
        </w:rPr>
        <w:t>, столи, стільці, місця дл</w:t>
      </w:r>
      <w:r w:rsidRPr="003D07EA">
        <w:rPr>
          <w:sz w:val="28"/>
          <w:szCs w:val="28"/>
          <w:shd w:val="clear" w:color="auto" w:fill="FFFFFF"/>
          <w:lang w:val="uk-UA"/>
        </w:rPr>
        <w:t>я видачі готових страв підтримують у чистоті і порядку. О</w:t>
      </w:r>
      <w:r w:rsidR="00C53AF9" w:rsidRPr="003D07EA">
        <w:rPr>
          <w:sz w:val="28"/>
          <w:szCs w:val="28"/>
          <w:shd w:val="clear" w:color="auto" w:fill="FFFFFF"/>
          <w:lang w:val="uk-UA"/>
        </w:rPr>
        <w:t>рганізація харчування у школі сприяє формуванню культури здорового харчування в учнів, більшість опитаних батьків здобувачів освіти задоволені якістю харчування.</w:t>
      </w:r>
      <w:r w:rsidRPr="003D07EA">
        <w:rPr>
          <w:sz w:val="28"/>
          <w:szCs w:val="28"/>
          <w:shd w:val="clear" w:color="auto" w:fill="FFFFFF"/>
          <w:lang w:val="uk-UA"/>
        </w:rPr>
        <w:t xml:space="preserve"> У закладі також</w:t>
      </w:r>
      <w:r w:rsidR="000757DC" w:rsidRPr="003D07EA">
        <w:rPr>
          <w:sz w:val="28"/>
          <w:szCs w:val="28"/>
          <w:shd w:val="clear" w:color="auto" w:fill="FFFFFF"/>
          <w:lang w:val="uk-UA"/>
        </w:rPr>
        <w:t xml:space="preserve"> дотримано питний режим. </w:t>
      </w:r>
      <w:r w:rsidR="00C53AF9" w:rsidRPr="003D07EA">
        <w:rPr>
          <w:sz w:val="28"/>
          <w:szCs w:val="28"/>
          <w:shd w:val="clear" w:color="auto" w:fill="FFFFFF"/>
          <w:lang w:val="uk-UA"/>
        </w:rPr>
        <w:t>Наявні необхідні для реалізації освітньої програми навчальні кабінети та пр</w:t>
      </w:r>
      <w:r w:rsidRPr="003D07EA">
        <w:rPr>
          <w:sz w:val="28"/>
          <w:szCs w:val="28"/>
          <w:shd w:val="clear" w:color="auto" w:fill="FFFFFF"/>
          <w:lang w:val="uk-UA"/>
        </w:rPr>
        <w:t>имі</w:t>
      </w:r>
      <w:r w:rsidR="00C53AF9" w:rsidRPr="003D07EA">
        <w:rPr>
          <w:sz w:val="28"/>
          <w:szCs w:val="28"/>
          <w:shd w:val="clear" w:color="auto" w:fill="FFFFFF"/>
          <w:lang w:val="uk-UA"/>
        </w:rPr>
        <w:t>щення</w:t>
      </w:r>
      <w:r w:rsidRPr="003D07EA">
        <w:rPr>
          <w:sz w:val="28"/>
          <w:szCs w:val="28"/>
          <w:shd w:val="clear" w:color="auto" w:fill="FFFFFF"/>
          <w:lang w:val="uk-UA"/>
        </w:rPr>
        <w:t>,</w:t>
      </w:r>
      <w:r w:rsidR="00C53AF9" w:rsidRPr="003D07EA">
        <w:rPr>
          <w:sz w:val="28"/>
          <w:szCs w:val="28"/>
          <w:shd w:val="clear" w:color="auto" w:fill="FFFFFF"/>
          <w:lang w:val="uk-UA"/>
        </w:rPr>
        <w:t xml:space="preserve"> оприлюднено правила поведінки під час навчальних занять. </w:t>
      </w:r>
    </w:p>
    <w:p w:rsidR="00AB3CC9" w:rsidRPr="003D07EA" w:rsidRDefault="00891DB9" w:rsidP="00863322">
      <w:pPr>
        <w:pStyle w:val="Default"/>
        <w:spacing w:line="360" w:lineRule="auto"/>
        <w:ind w:firstLine="720"/>
        <w:jc w:val="both"/>
        <w:rPr>
          <w:color w:val="auto"/>
          <w:sz w:val="28"/>
          <w:szCs w:val="28"/>
          <w:lang w:val="uk-UA"/>
        </w:rPr>
      </w:pPr>
      <w:r w:rsidRPr="003D07EA">
        <w:rPr>
          <w:color w:val="auto"/>
          <w:sz w:val="28"/>
          <w:szCs w:val="28"/>
          <w:lang w:val="uk-UA"/>
        </w:rPr>
        <w:t>У школі проведено бездротовий інтернет</w:t>
      </w:r>
      <w:r w:rsidR="00AB3CC9" w:rsidRPr="003D07EA">
        <w:rPr>
          <w:color w:val="auto"/>
          <w:sz w:val="28"/>
          <w:szCs w:val="28"/>
          <w:lang w:val="uk-UA"/>
        </w:rPr>
        <w:t xml:space="preserve"> (Netmix), наявний безпарольний WI-FI роутер, що сприяє формуванню інформаційно-цифрових </w:t>
      </w:r>
      <w:r w:rsidR="00AB3CC9" w:rsidRPr="003D07EA">
        <w:rPr>
          <w:color w:val="auto"/>
          <w:sz w:val="28"/>
          <w:szCs w:val="28"/>
          <w:lang w:val="uk-UA"/>
        </w:rPr>
        <w:lastRenderedPageBreak/>
        <w:t>компетентностей, зокрема навичок безпечної поведінки та кібербезпеки. Усі кабінети підключені до мережі інтернет.</w:t>
      </w:r>
    </w:p>
    <w:p w:rsidR="0023020C" w:rsidRPr="003D07EA" w:rsidRDefault="00AB3CC9" w:rsidP="00891DB9">
      <w:pPr>
        <w:pStyle w:val="Default"/>
        <w:spacing w:line="360" w:lineRule="auto"/>
        <w:ind w:firstLine="720"/>
        <w:jc w:val="both"/>
        <w:rPr>
          <w:color w:val="auto"/>
          <w:sz w:val="28"/>
          <w:szCs w:val="28"/>
          <w:lang w:val="uk-UA"/>
        </w:rPr>
      </w:pPr>
      <w:r w:rsidRPr="003D07EA">
        <w:rPr>
          <w:color w:val="auto"/>
          <w:sz w:val="28"/>
          <w:szCs w:val="28"/>
          <w:lang w:val="uk-UA"/>
        </w:rPr>
        <w:t>У закладі дотримуються норм охорони праці, пожежної безпеки та безпеки життєдіяльності. Відповідні розділи наявні в локальних документах (річний план роботи школи розділ «Охорона праці»; Правила внутрішнього трудового розпорядку; Колективний договір містить розділ “Охорона праці і здоров'я”) та ведеться відповідна документація відповідальн</w:t>
      </w:r>
      <w:r w:rsidR="0023020C" w:rsidRPr="003D07EA">
        <w:rPr>
          <w:color w:val="auto"/>
          <w:sz w:val="28"/>
          <w:szCs w:val="28"/>
          <w:lang w:val="uk-UA"/>
        </w:rPr>
        <w:t>ими за охорону праці Чмир А.В.</w:t>
      </w:r>
      <w:r w:rsidRPr="003D07EA">
        <w:rPr>
          <w:color w:val="auto"/>
          <w:sz w:val="28"/>
          <w:szCs w:val="28"/>
          <w:lang w:val="uk-UA"/>
        </w:rPr>
        <w:t>, пожежну безпеку – глушко С.Й.: журнали реєстрації вступного та журнал інструктажів з працівниками школи (первинного, позапланового, цільового); журнали реєстрації первинного, позапланового, цільового інструктажів зі здобувачами освіти; журнал оперативного контролю за станом охорони праці; класні журнали (наявність вступного інструктажу та бесіди з БЖ); накази з кадрових питань</w:t>
      </w:r>
      <w:r w:rsidR="00891DB9" w:rsidRPr="003D07EA">
        <w:rPr>
          <w:color w:val="auto"/>
          <w:sz w:val="28"/>
          <w:szCs w:val="28"/>
          <w:lang w:val="uk-UA"/>
        </w:rPr>
        <w:t xml:space="preserve">; накази з основної діяльності. </w:t>
      </w:r>
      <w:r w:rsidRPr="003D07EA">
        <w:rPr>
          <w:color w:val="auto"/>
          <w:sz w:val="28"/>
          <w:szCs w:val="28"/>
          <w:lang w:val="uk-UA"/>
        </w:rPr>
        <w:t>Учасники освітнього процесу в основному знають вимоги охорони праці, безпеки життєдіяльності, пожежної безпеки, правила поведінки в умовах надзвичайних ситуацій та дотримуються цих вимог і правил. У кабінетах фізи</w:t>
      </w:r>
      <w:r w:rsidR="0023020C" w:rsidRPr="003D07EA">
        <w:rPr>
          <w:color w:val="auto"/>
          <w:sz w:val="28"/>
          <w:szCs w:val="28"/>
          <w:lang w:val="uk-UA"/>
        </w:rPr>
        <w:t>ки, хімії, біології,</w:t>
      </w:r>
      <w:r w:rsidR="00891DB9" w:rsidRPr="003D07EA">
        <w:rPr>
          <w:color w:val="auto"/>
          <w:sz w:val="28"/>
          <w:szCs w:val="28"/>
          <w:lang w:val="uk-UA"/>
        </w:rPr>
        <w:t xml:space="preserve"> інформатики є</w:t>
      </w:r>
      <w:r w:rsidRPr="003D07EA">
        <w:rPr>
          <w:color w:val="auto"/>
          <w:sz w:val="28"/>
          <w:szCs w:val="28"/>
          <w:lang w:val="uk-UA"/>
        </w:rPr>
        <w:t xml:space="preserve"> вся необхідна документація щодо норм техніки безпеки та охорони праці. У кабінетах природничо-математичного циклу є правила роботи в кабінеті, як вимагає розділ V наказу МОН України від 12.12.2012 № 1423 «Про затвердження Пол</w:t>
      </w:r>
      <w:r w:rsidR="00891DB9" w:rsidRPr="003D07EA">
        <w:rPr>
          <w:color w:val="auto"/>
          <w:sz w:val="28"/>
          <w:szCs w:val="28"/>
          <w:lang w:val="uk-UA"/>
        </w:rPr>
        <w:t xml:space="preserve">оження про навчальні кабінети з </w:t>
      </w:r>
      <w:r w:rsidRPr="003D07EA">
        <w:rPr>
          <w:color w:val="auto"/>
          <w:sz w:val="28"/>
          <w:szCs w:val="28"/>
          <w:lang w:val="uk-UA"/>
        </w:rPr>
        <w:t>природничо-математичних предметів загальноосвітніх навчальних закладів».</w:t>
      </w:r>
      <w:r w:rsidR="004B5A56" w:rsidRPr="003D07EA">
        <w:rPr>
          <w:color w:val="auto"/>
          <w:sz w:val="28"/>
          <w:szCs w:val="28"/>
          <w:lang w:val="uk-UA"/>
        </w:rPr>
        <w:t xml:space="preserve"> </w:t>
      </w:r>
      <w:r w:rsidRPr="003D07EA">
        <w:rPr>
          <w:color w:val="auto"/>
          <w:sz w:val="28"/>
          <w:szCs w:val="28"/>
          <w:lang w:val="uk-UA"/>
        </w:rPr>
        <w:t xml:space="preserve">Педагогічні працівники обізнані з правилами реагування у разі, якщо учасник освітнього процесу травмується та/або в нього раптово погіршиться самопочуття, і вживають необхідних заходів у таких ситуаціях. </w:t>
      </w:r>
    </w:p>
    <w:p w:rsidR="00AB3CC9" w:rsidRPr="003D07EA" w:rsidRDefault="00AB3CC9" w:rsidP="00891DB9">
      <w:pPr>
        <w:pStyle w:val="Default"/>
        <w:spacing w:line="360" w:lineRule="auto"/>
        <w:ind w:firstLine="720"/>
        <w:jc w:val="both"/>
        <w:rPr>
          <w:color w:val="auto"/>
          <w:sz w:val="28"/>
          <w:szCs w:val="28"/>
          <w:lang w:val="uk-UA"/>
        </w:rPr>
      </w:pPr>
      <w:r w:rsidRPr="003D07EA">
        <w:rPr>
          <w:color w:val="auto"/>
          <w:sz w:val="28"/>
          <w:szCs w:val="28"/>
          <w:lang w:val="uk-UA"/>
        </w:rPr>
        <w:t xml:space="preserve">У школі приділяється увага інформуванню учасників освітнього процесу щодо норм охорони праці, пожежної безпеки та безпеки життєдіяльності. Так, на всіх поверхах є тематичні інформаційні стенди, пам’ятки; класні керівники проводять щороку від 3-х до 10-ти бесід щодо дотримання правил та поведінки </w:t>
      </w:r>
      <w:r w:rsidRPr="003D07EA">
        <w:rPr>
          <w:color w:val="auto"/>
          <w:sz w:val="28"/>
          <w:szCs w:val="28"/>
          <w:lang w:val="uk-UA"/>
        </w:rPr>
        <w:lastRenderedPageBreak/>
        <w:t>у різних надзвичайних ситуаціях, про що наявні записи у класних журналах; традиційно проводяться декади, місячники пожежної безпеки, охорони праці, «Увага, діти на дорозі», зустрічі із представниками спеці</w:t>
      </w:r>
      <w:r w:rsidR="0023020C" w:rsidRPr="003D07EA">
        <w:rPr>
          <w:color w:val="auto"/>
          <w:sz w:val="28"/>
          <w:szCs w:val="28"/>
          <w:lang w:val="uk-UA"/>
        </w:rPr>
        <w:t>альних служб (</w:t>
      </w:r>
      <w:r w:rsidRPr="003D07EA">
        <w:rPr>
          <w:color w:val="auto"/>
          <w:sz w:val="28"/>
          <w:szCs w:val="28"/>
          <w:lang w:val="uk-UA"/>
        </w:rPr>
        <w:t>поліції, Служби у справах дітей), екскурсії до пожежної частини міста та інші. У закладі постійно проводиться навчання з охорони праці, інструктажі. У 2020/2021 н.р. у зв’язку з запровадженим карантином практичні навчальні заняття не проводилися.</w:t>
      </w:r>
    </w:p>
    <w:p w:rsidR="0023020C" w:rsidRPr="003D07EA" w:rsidRDefault="00891DB9" w:rsidP="00863322">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Н</w:t>
      </w:r>
      <w:r w:rsidRPr="003D07EA">
        <w:rPr>
          <w:sz w:val="28"/>
          <w:szCs w:val="28"/>
          <w:lang w:val="uk-UA"/>
        </w:rPr>
        <w:t xml:space="preserve">а </w:t>
      </w:r>
      <w:r w:rsidRPr="003D07EA">
        <w:rPr>
          <w:sz w:val="28"/>
          <w:szCs w:val="28"/>
          <w:lang w:val="uk-UA"/>
        </w:rPr>
        <w:t xml:space="preserve">І та ІІ </w:t>
      </w:r>
      <w:r w:rsidRPr="003D07EA">
        <w:rPr>
          <w:sz w:val="28"/>
          <w:szCs w:val="28"/>
          <w:lang w:val="uk-UA"/>
        </w:rPr>
        <w:t>поверхах наяв</w:t>
      </w:r>
      <w:r w:rsidRPr="003D07EA">
        <w:rPr>
          <w:sz w:val="28"/>
          <w:szCs w:val="28"/>
          <w:lang w:val="uk-UA"/>
        </w:rPr>
        <w:t>ні схеми евакуації</w:t>
      </w:r>
      <w:r w:rsidR="0023020C" w:rsidRPr="003D07EA">
        <w:rPr>
          <w:sz w:val="28"/>
          <w:szCs w:val="28"/>
          <w:lang w:val="uk-UA"/>
        </w:rPr>
        <w:t xml:space="preserve">. </w:t>
      </w:r>
      <w:r w:rsidR="00AB3CC9" w:rsidRPr="003D07EA">
        <w:rPr>
          <w:sz w:val="28"/>
          <w:szCs w:val="28"/>
          <w:lang w:val="uk-UA"/>
        </w:rPr>
        <w:t>Проте</w:t>
      </w:r>
      <w:r w:rsidR="0023020C" w:rsidRPr="003D07EA">
        <w:rPr>
          <w:sz w:val="28"/>
          <w:szCs w:val="28"/>
          <w:lang w:val="uk-UA"/>
        </w:rPr>
        <w:t>,</w:t>
      </w:r>
      <w:r w:rsidR="00AB3CC9" w:rsidRPr="003D07EA">
        <w:rPr>
          <w:sz w:val="28"/>
          <w:szCs w:val="28"/>
          <w:lang w:val="uk-UA"/>
        </w:rPr>
        <w:t xml:space="preserve"> у закладі відсутня пожежна сигналізація</w:t>
      </w:r>
      <w:r w:rsidR="0023020C" w:rsidRPr="003D07EA">
        <w:rPr>
          <w:sz w:val="28"/>
          <w:szCs w:val="28"/>
          <w:lang w:val="uk-UA"/>
        </w:rPr>
        <w:t>.</w:t>
      </w:r>
    </w:p>
    <w:p w:rsidR="00F37282" w:rsidRPr="003D07EA" w:rsidRDefault="00F37282"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Уявлення щодо благоустрою закладу майже по всім показникам є достатнім, а саме: чистота навчальних кабінетів, туалетних кімнат, </w:t>
      </w:r>
      <w:r w:rsidR="00891DB9" w:rsidRPr="003D07EA">
        <w:rPr>
          <w:sz w:val="28"/>
          <w:szCs w:val="28"/>
          <w:shd w:val="clear" w:color="auto" w:fill="FFFFFF"/>
          <w:lang w:val="uk-UA"/>
        </w:rPr>
        <w:t>їдальні, спортивної зали. Єдині</w:t>
      </w:r>
      <w:r w:rsidRPr="003D07EA">
        <w:rPr>
          <w:sz w:val="28"/>
          <w:szCs w:val="28"/>
          <w:shd w:val="clear" w:color="auto" w:fill="FFFFFF"/>
          <w:lang w:val="uk-UA"/>
        </w:rPr>
        <w:t xml:space="preserve"> показник</w:t>
      </w:r>
      <w:r w:rsidR="00891DB9" w:rsidRPr="003D07EA">
        <w:rPr>
          <w:sz w:val="28"/>
          <w:szCs w:val="28"/>
          <w:shd w:val="clear" w:color="auto" w:fill="FFFFFF"/>
          <w:lang w:val="uk-UA"/>
        </w:rPr>
        <w:t>и щодо благоустрою закладу, які вимагають</w:t>
      </w:r>
      <w:r w:rsidRPr="003D07EA">
        <w:rPr>
          <w:sz w:val="28"/>
          <w:szCs w:val="28"/>
          <w:shd w:val="clear" w:color="auto" w:fill="FFFFFF"/>
          <w:lang w:val="uk-UA"/>
        </w:rPr>
        <w:t xml:space="preserve"> покращення – заклад не повністю огороджений</w:t>
      </w:r>
      <w:r w:rsidR="00891DB9" w:rsidRPr="003D07EA">
        <w:rPr>
          <w:sz w:val="28"/>
          <w:szCs w:val="28"/>
          <w:shd w:val="clear" w:color="auto" w:fill="FFFFFF"/>
          <w:lang w:val="uk-UA"/>
        </w:rPr>
        <w:t>, спортивна зала потребує ремонту</w:t>
      </w:r>
      <w:r w:rsidRPr="003D07EA">
        <w:rPr>
          <w:sz w:val="28"/>
          <w:szCs w:val="28"/>
          <w:shd w:val="clear" w:color="auto" w:fill="FFFFFF"/>
          <w:lang w:val="uk-UA"/>
        </w:rPr>
        <w:t xml:space="preserve">. </w:t>
      </w:r>
    </w:p>
    <w:p w:rsidR="00D76CFD" w:rsidRPr="003D07EA" w:rsidRDefault="0023020C"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Рівень - достатній</w:t>
      </w:r>
    </w:p>
    <w:p w:rsidR="00D76CFD" w:rsidRPr="003D07EA" w:rsidRDefault="0023020C" w:rsidP="004B5A56">
      <w:pPr>
        <w:pStyle w:val="a3"/>
        <w:shd w:val="clear" w:color="auto" w:fill="FFFFFF"/>
        <w:spacing w:after="0" w:afterAutospacing="0" w:line="360" w:lineRule="auto"/>
        <w:ind w:firstLine="720"/>
        <w:jc w:val="center"/>
        <w:rPr>
          <w:b/>
          <w:sz w:val="28"/>
          <w:szCs w:val="28"/>
          <w:shd w:val="clear" w:color="auto" w:fill="FFFFFF"/>
          <w:lang w:val="uk-UA"/>
        </w:rPr>
      </w:pPr>
      <w:r w:rsidRPr="003D07EA">
        <w:rPr>
          <w:b/>
          <w:i/>
          <w:iCs/>
          <w:sz w:val="28"/>
          <w:szCs w:val="28"/>
          <w:shd w:val="clear" w:color="auto" w:fill="FFFFFF"/>
          <w:lang w:val="uk-UA"/>
        </w:rPr>
        <w:t>Освітнє середовище, вільне від будь-яких форм</w:t>
      </w:r>
    </w:p>
    <w:p w:rsidR="00D76CFD" w:rsidRPr="003D07EA" w:rsidRDefault="0023020C" w:rsidP="004B5A56">
      <w:pPr>
        <w:pStyle w:val="a3"/>
        <w:shd w:val="clear" w:color="auto" w:fill="FFFFFF"/>
        <w:spacing w:before="0" w:beforeAutospacing="0" w:after="0" w:afterAutospacing="0" w:line="360" w:lineRule="auto"/>
        <w:ind w:firstLine="720"/>
        <w:jc w:val="center"/>
        <w:rPr>
          <w:b/>
          <w:sz w:val="28"/>
          <w:szCs w:val="28"/>
          <w:shd w:val="clear" w:color="auto" w:fill="FFFFFF"/>
          <w:lang w:val="uk-UA"/>
        </w:rPr>
      </w:pPr>
      <w:r w:rsidRPr="003D07EA">
        <w:rPr>
          <w:b/>
          <w:i/>
          <w:iCs/>
          <w:sz w:val="28"/>
          <w:szCs w:val="28"/>
          <w:shd w:val="clear" w:color="auto" w:fill="FFFFFF"/>
          <w:lang w:val="uk-UA"/>
        </w:rPr>
        <w:t>насильства та дискримінації</w:t>
      </w:r>
    </w:p>
    <w:p w:rsidR="007A0675" w:rsidRPr="003D07EA" w:rsidRDefault="006B1DA8"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У Грушівській ЗОШ І-ІІ ступенів </w:t>
      </w:r>
      <w:r w:rsidR="00C53AF9" w:rsidRPr="003D07EA">
        <w:rPr>
          <w:sz w:val="28"/>
          <w:szCs w:val="28"/>
          <w:shd w:val="clear" w:color="auto" w:fill="FFFFFF"/>
          <w:lang w:val="uk-UA"/>
        </w:rPr>
        <w:t xml:space="preserve">реалізуються заходи із запобігання проявам </w:t>
      </w:r>
      <w:r w:rsidR="004E3B77" w:rsidRPr="003D07EA">
        <w:rPr>
          <w:sz w:val="28"/>
          <w:szCs w:val="28"/>
          <w:shd w:val="clear" w:color="auto" w:fill="FFFFFF"/>
          <w:lang w:val="uk-UA"/>
        </w:rPr>
        <w:t xml:space="preserve">насильства та </w:t>
      </w:r>
      <w:r w:rsidR="00C53AF9" w:rsidRPr="003D07EA">
        <w:rPr>
          <w:sz w:val="28"/>
          <w:szCs w:val="28"/>
          <w:shd w:val="clear" w:color="auto" w:fill="FFFFFF"/>
          <w:lang w:val="uk-UA"/>
        </w:rPr>
        <w:t>дискримінації. Педагоги ознайомл</w:t>
      </w:r>
      <w:r w:rsidR="004E3B77" w:rsidRPr="003D07EA">
        <w:rPr>
          <w:sz w:val="28"/>
          <w:szCs w:val="28"/>
          <w:shd w:val="clear" w:color="auto" w:fill="FFFFFF"/>
          <w:lang w:val="uk-UA"/>
        </w:rPr>
        <w:t>ені з нормативно-правовими доку</w:t>
      </w:r>
      <w:r w:rsidR="00C53AF9" w:rsidRPr="003D07EA">
        <w:rPr>
          <w:sz w:val="28"/>
          <w:szCs w:val="28"/>
          <w:shd w:val="clear" w:color="auto" w:fill="FFFFFF"/>
          <w:lang w:val="uk-UA"/>
        </w:rPr>
        <w:t>ментами щодо виявлення ознак булінгу, іншого н</w:t>
      </w:r>
      <w:r w:rsidR="007A0675" w:rsidRPr="003D07EA">
        <w:rPr>
          <w:sz w:val="28"/>
          <w:szCs w:val="28"/>
          <w:shd w:val="clear" w:color="auto" w:fill="FFFFFF"/>
          <w:lang w:val="uk-UA"/>
        </w:rPr>
        <w:t>асильства та запобігання йому. П</w:t>
      </w:r>
      <w:r w:rsidR="00C53AF9" w:rsidRPr="003D07EA">
        <w:rPr>
          <w:sz w:val="28"/>
          <w:szCs w:val="28"/>
          <w:shd w:val="clear" w:color="auto" w:fill="FFFFFF"/>
          <w:lang w:val="uk-UA"/>
        </w:rPr>
        <w:t xml:space="preserve">едагогічні працівники, адміністрація школи здійснюють заходи щодо запобігання порушення правил поведінки. </w:t>
      </w:r>
      <w:r w:rsidR="00151F61" w:rsidRPr="003D07EA">
        <w:rPr>
          <w:sz w:val="28"/>
          <w:szCs w:val="28"/>
          <w:shd w:val="clear" w:color="auto" w:fill="FFFFFF"/>
          <w:lang w:val="uk-UA"/>
        </w:rPr>
        <w:t>Для 1-4 класів правила поведінки розміщені на рівні зорового доступу дітей у класних приміщеннях.</w:t>
      </w:r>
      <w:r w:rsidR="003D07EA" w:rsidRPr="003D07EA">
        <w:rPr>
          <w:sz w:val="28"/>
          <w:szCs w:val="28"/>
          <w:shd w:val="clear" w:color="auto" w:fill="FFFFFF"/>
          <w:lang w:val="uk-UA"/>
        </w:rPr>
        <w:t xml:space="preserve"> </w:t>
      </w:r>
      <w:r w:rsidR="00C53AF9" w:rsidRPr="003D07EA">
        <w:rPr>
          <w:sz w:val="28"/>
          <w:szCs w:val="28"/>
          <w:shd w:val="clear" w:color="auto" w:fill="FFFFFF"/>
          <w:lang w:val="uk-UA"/>
        </w:rPr>
        <w:t>План заходів із запобігання та протидії булінгу оприлюднені на стендах школи</w:t>
      </w:r>
      <w:r w:rsidR="004E3B77" w:rsidRPr="003D07EA">
        <w:rPr>
          <w:sz w:val="28"/>
          <w:szCs w:val="28"/>
          <w:shd w:val="clear" w:color="auto" w:fill="FFFFFF"/>
          <w:lang w:val="uk-UA"/>
        </w:rPr>
        <w:t>, інформація постійно оновлюється</w:t>
      </w:r>
      <w:r w:rsidR="00C53AF9" w:rsidRPr="003D07EA">
        <w:rPr>
          <w:sz w:val="28"/>
          <w:szCs w:val="28"/>
          <w:shd w:val="clear" w:color="auto" w:fill="FFFFFF"/>
          <w:lang w:val="uk-UA"/>
        </w:rPr>
        <w:t xml:space="preserve">. </w:t>
      </w:r>
      <w:r w:rsidR="007A0675" w:rsidRPr="003D07EA">
        <w:rPr>
          <w:sz w:val="28"/>
          <w:szCs w:val="28"/>
          <w:shd w:val="clear" w:color="auto" w:fill="FFFFFF"/>
          <w:lang w:val="uk-UA"/>
        </w:rPr>
        <w:t xml:space="preserve">Заходи проводяться регулярно відповідно до плану роботи. У школі діє рада профілактики та попередження правопорушень серед підлітків. Протягом 1 семестру 2020/2021 н.р. проведено 2 засідання, в </w:t>
      </w:r>
      <w:r w:rsidR="007A0675" w:rsidRPr="003D07EA">
        <w:rPr>
          <w:sz w:val="28"/>
          <w:szCs w:val="28"/>
          <w:shd w:val="clear" w:color="auto" w:fill="FFFFFF"/>
          <w:lang w:val="uk-UA"/>
        </w:rPr>
        <w:lastRenderedPageBreak/>
        <w:t>ході яких проведені профілактичні бесіди з 5-ма учнями та їхніми батьками. Школа активно співпрацює із Службою у справах дітей.</w:t>
      </w:r>
      <w:r w:rsidR="00151F61" w:rsidRPr="003D07EA">
        <w:rPr>
          <w:sz w:val="28"/>
          <w:szCs w:val="28"/>
          <w:shd w:val="clear" w:color="auto" w:fill="FFFFFF"/>
          <w:lang w:val="uk-UA"/>
        </w:rPr>
        <w:t xml:space="preserve"> </w:t>
      </w:r>
      <w:r w:rsidR="007A0675" w:rsidRPr="003D07EA">
        <w:rPr>
          <w:sz w:val="28"/>
          <w:szCs w:val="28"/>
          <w:shd w:val="clear" w:color="auto" w:fill="FFFFFF"/>
          <w:lang w:val="uk-UA"/>
        </w:rPr>
        <w:t>Керівництво закладу, педагогічні працівники володіють методиками раннього визначення ознак фізичного і психологічного насильства, зокрема такого, як булінг і мобінг, та знають, як реагувати на їх прояви.</w:t>
      </w:r>
    </w:p>
    <w:p w:rsidR="004B5A56" w:rsidRPr="003D07EA" w:rsidRDefault="00151F61"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w:t>
      </w:r>
      <w:r w:rsidR="007A0675" w:rsidRPr="003D07EA">
        <w:rPr>
          <w:sz w:val="28"/>
          <w:szCs w:val="28"/>
          <w:shd w:val="clear" w:color="auto" w:fill="FFFFFF"/>
          <w:lang w:val="uk-UA"/>
        </w:rPr>
        <w:t xml:space="preserve">чні </w:t>
      </w:r>
      <w:r w:rsidRPr="003D07EA">
        <w:rPr>
          <w:sz w:val="28"/>
          <w:szCs w:val="28"/>
          <w:shd w:val="clear" w:color="auto" w:fill="FFFFFF"/>
          <w:lang w:val="uk-UA"/>
        </w:rPr>
        <w:t xml:space="preserve">школи </w:t>
      </w:r>
      <w:r w:rsidR="007A0675" w:rsidRPr="003D07EA">
        <w:rPr>
          <w:sz w:val="28"/>
          <w:szCs w:val="28"/>
          <w:shd w:val="clear" w:color="auto" w:fill="FFFFFF"/>
          <w:lang w:val="uk-UA"/>
        </w:rPr>
        <w:t>можуть отримати психологічні консультації та психосоціальну підтримку. Так, наявний стенд «Соціально-психологічна служба» з номерами телефонів «гарячої психологічної допомоги</w:t>
      </w:r>
      <w:r w:rsidRPr="003D07EA">
        <w:rPr>
          <w:sz w:val="28"/>
          <w:szCs w:val="28"/>
          <w:shd w:val="clear" w:color="auto" w:fill="FFFFFF"/>
          <w:lang w:val="uk-UA"/>
        </w:rPr>
        <w:t>». Психолог закладу, Ірина БАБІЙЧУК, постійно надає</w:t>
      </w:r>
      <w:r w:rsidR="007A0675" w:rsidRPr="003D07EA">
        <w:rPr>
          <w:sz w:val="28"/>
          <w:szCs w:val="28"/>
          <w:shd w:val="clear" w:color="auto" w:fill="FFFFFF"/>
          <w:lang w:val="uk-UA"/>
        </w:rPr>
        <w:t xml:space="preserve"> консультації, поради та за потреби - підтримку тих учасників освітнього процесу, хто потрапив у скрутну психологічну ситуацію.</w:t>
      </w:r>
      <w:r w:rsidR="007A0675" w:rsidRPr="003D07EA">
        <w:rPr>
          <w:sz w:val="28"/>
          <w:szCs w:val="28"/>
          <w:lang w:val="uk-UA"/>
        </w:rPr>
        <w:t xml:space="preserve"> </w:t>
      </w:r>
      <w:r w:rsidRPr="003D07EA">
        <w:rPr>
          <w:sz w:val="28"/>
          <w:szCs w:val="28"/>
          <w:shd w:val="clear" w:color="auto" w:fill="FFFFFF"/>
          <w:lang w:val="uk-UA"/>
        </w:rPr>
        <w:t>У школі</w:t>
      </w:r>
      <w:r w:rsidR="007A0675" w:rsidRPr="003D07EA">
        <w:rPr>
          <w:sz w:val="28"/>
          <w:szCs w:val="28"/>
          <w:shd w:val="clear" w:color="auto" w:fill="FFFFFF"/>
          <w:lang w:val="uk-UA"/>
        </w:rPr>
        <w:t xml:space="preserve"> добре налагоджена робота з батьками із запобігання насильству щодо дітей, булінгу, кібербулінгу тощо, а також робота з подолання цих проблем. Класні керівники активно співпрацюют</w:t>
      </w:r>
      <w:r w:rsidRPr="003D07EA">
        <w:rPr>
          <w:sz w:val="28"/>
          <w:szCs w:val="28"/>
          <w:shd w:val="clear" w:color="auto" w:fill="FFFFFF"/>
          <w:lang w:val="uk-UA"/>
        </w:rPr>
        <w:t xml:space="preserve">ь з батьками через </w:t>
      </w:r>
      <w:r w:rsidR="007A0675" w:rsidRPr="003D07EA">
        <w:rPr>
          <w:sz w:val="28"/>
          <w:szCs w:val="28"/>
          <w:shd w:val="clear" w:color="auto" w:fill="FFFFFF"/>
          <w:lang w:val="uk-UA"/>
        </w:rPr>
        <w:t>групи</w:t>
      </w:r>
      <w:r w:rsidRPr="003D07EA">
        <w:rPr>
          <w:sz w:val="28"/>
          <w:szCs w:val="28"/>
          <w:shd w:val="clear" w:color="auto" w:fill="FFFFFF"/>
          <w:lang w:val="uk-UA"/>
        </w:rPr>
        <w:t xml:space="preserve"> «Вайбер»</w:t>
      </w:r>
      <w:r w:rsidR="007A0675" w:rsidRPr="003D07EA">
        <w:rPr>
          <w:sz w:val="28"/>
          <w:szCs w:val="28"/>
          <w:shd w:val="clear" w:color="auto" w:fill="FFFFFF"/>
          <w:lang w:val="uk-UA"/>
        </w:rPr>
        <w:t xml:space="preserve">, індивідуальні консультації та бесіди, оперативно реагують на будь-які прояви булінгу чи дискримінації на етапі </w:t>
      </w:r>
      <w:r w:rsidRPr="003D07EA">
        <w:rPr>
          <w:sz w:val="28"/>
          <w:szCs w:val="28"/>
          <w:shd w:val="clear" w:color="auto" w:fill="FFFFFF"/>
          <w:lang w:val="uk-UA"/>
        </w:rPr>
        <w:t xml:space="preserve">їх </w:t>
      </w:r>
      <w:r w:rsidR="007A0675" w:rsidRPr="003D07EA">
        <w:rPr>
          <w:sz w:val="28"/>
          <w:szCs w:val="28"/>
          <w:shd w:val="clear" w:color="auto" w:fill="FFFFFF"/>
          <w:lang w:val="uk-UA"/>
        </w:rPr>
        <w:t xml:space="preserve">зародження. Середовище закладу в цілому є психологічно комфортним, випадків явно вираженого булінгу чи дискримінації протягом І семестру 2020/2021 н.р. не </w:t>
      </w:r>
      <w:r w:rsidRPr="003D07EA">
        <w:rPr>
          <w:sz w:val="28"/>
          <w:szCs w:val="28"/>
          <w:shd w:val="clear" w:color="auto" w:fill="FFFFFF"/>
          <w:lang w:val="uk-UA"/>
        </w:rPr>
        <w:t>зафіксовано</w:t>
      </w:r>
      <w:r w:rsidR="007A0675" w:rsidRPr="003D07EA">
        <w:rPr>
          <w:sz w:val="28"/>
          <w:szCs w:val="28"/>
          <w:shd w:val="clear" w:color="auto" w:fill="FFFFFF"/>
          <w:lang w:val="uk-UA"/>
        </w:rPr>
        <w:t>.</w:t>
      </w:r>
      <w:r w:rsidR="007A0675" w:rsidRPr="003D07EA">
        <w:rPr>
          <w:sz w:val="28"/>
          <w:szCs w:val="28"/>
          <w:lang w:val="uk-UA"/>
        </w:rPr>
        <w:t xml:space="preserve"> </w:t>
      </w:r>
      <w:r w:rsidR="007A0675" w:rsidRPr="003D07EA">
        <w:rPr>
          <w:sz w:val="28"/>
          <w:szCs w:val="28"/>
          <w:shd w:val="clear" w:color="auto" w:fill="FFFFFF"/>
          <w:lang w:val="uk-UA"/>
        </w:rPr>
        <w:t>Учасники освітнього процесу взаємодіють на засадах взаємоповаги: не спостерігаються випадків відкритої образливої поведінки, проявів фізи</w:t>
      </w:r>
      <w:r w:rsidR="00E95C3C" w:rsidRPr="003D07EA">
        <w:rPr>
          <w:sz w:val="28"/>
          <w:szCs w:val="28"/>
          <w:shd w:val="clear" w:color="auto" w:fill="FFFFFF"/>
          <w:lang w:val="uk-UA"/>
        </w:rPr>
        <w:t>чного або психічного насильства</w:t>
      </w:r>
      <w:r w:rsidR="007A0675" w:rsidRPr="003D07EA">
        <w:rPr>
          <w:sz w:val="28"/>
          <w:szCs w:val="28"/>
          <w:shd w:val="clear" w:color="auto" w:fill="FFFFFF"/>
          <w:lang w:val="uk-UA"/>
        </w:rPr>
        <w:t>. Педагогічні працівники та керівництво закладу освіти здійснюють заходи із запобігання порушення правил поведінки. Відбувається постійне сп</w:t>
      </w:r>
      <w:r w:rsidR="00E95C3C" w:rsidRPr="003D07EA">
        <w:rPr>
          <w:sz w:val="28"/>
          <w:szCs w:val="28"/>
          <w:shd w:val="clear" w:color="auto" w:fill="FFFFFF"/>
          <w:lang w:val="uk-UA"/>
        </w:rPr>
        <w:t>остереження працівниками школи</w:t>
      </w:r>
      <w:r w:rsidR="007A0675" w:rsidRPr="003D07EA">
        <w:rPr>
          <w:sz w:val="28"/>
          <w:szCs w:val="28"/>
          <w:shd w:val="clear" w:color="auto" w:fill="FFFFFF"/>
          <w:lang w:val="uk-UA"/>
        </w:rPr>
        <w:t xml:space="preserve"> за дотриманням правил поведінки</w:t>
      </w:r>
      <w:r w:rsidR="00E95C3C" w:rsidRPr="003D07EA">
        <w:rPr>
          <w:sz w:val="28"/>
          <w:szCs w:val="28"/>
          <w:shd w:val="clear" w:color="auto" w:fill="FFFFFF"/>
          <w:lang w:val="uk-UA"/>
        </w:rPr>
        <w:t xml:space="preserve"> учасниками освітнього процесу. Лише іноді виникали поодинокі випадки суперечки серед учнів, які педагогічн</w:t>
      </w:r>
      <w:r w:rsidR="004B5A56" w:rsidRPr="003D07EA">
        <w:rPr>
          <w:sz w:val="28"/>
          <w:szCs w:val="28"/>
          <w:shd w:val="clear" w:color="auto" w:fill="FFFFFF"/>
          <w:lang w:val="uk-UA"/>
        </w:rPr>
        <w:t>і працівники швидко вирішували.</w:t>
      </w:r>
    </w:p>
    <w:p w:rsidR="004B5A56" w:rsidRPr="003D07EA" w:rsidRDefault="007A0675"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Облік відвідування уроків учнями ведуть класні к</w:t>
      </w:r>
      <w:r w:rsidR="00E95C3C" w:rsidRPr="003D07EA">
        <w:rPr>
          <w:sz w:val="28"/>
          <w:szCs w:val="28"/>
          <w:shd w:val="clear" w:color="auto" w:fill="FFFFFF"/>
          <w:lang w:val="uk-UA"/>
        </w:rPr>
        <w:t>ерівники, щодня з 9.00 до 10.00</w:t>
      </w:r>
      <w:r w:rsidR="00A81E87">
        <w:rPr>
          <w:sz w:val="28"/>
          <w:szCs w:val="28"/>
          <w:shd w:val="clear" w:color="auto" w:fill="FFFFFF"/>
          <w:lang w:val="uk-UA"/>
        </w:rPr>
        <w:t>,</w:t>
      </w:r>
      <w:r w:rsidR="00E95C3C" w:rsidRPr="003D07EA">
        <w:rPr>
          <w:sz w:val="28"/>
          <w:szCs w:val="28"/>
          <w:shd w:val="clear" w:color="auto" w:fill="FFFFFF"/>
          <w:lang w:val="uk-UA"/>
        </w:rPr>
        <w:t xml:space="preserve"> і фіксують</w:t>
      </w:r>
      <w:r w:rsidRPr="003D07EA">
        <w:rPr>
          <w:sz w:val="28"/>
          <w:szCs w:val="28"/>
          <w:shd w:val="clear" w:color="auto" w:fill="FFFFFF"/>
          <w:lang w:val="uk-UA"/>
        </w:rPr>
        <w:t xml:space="preserve"> кількість відсутніх учнів та причину відсутності. Причини відсутності учня на навчальних заняттях підтверджуються відповідною </w:t>
      </w:r>
      <w:r w:rsidRPr="003D07EA">
        <w:rPr>
          <w:sz w:val="28"/>
          <w:szCs w:val="28"/>
          <w:shd w:val="clear" w:color="auto" w:fill="FFFFFF"/>
          <w:lang w:val="uk-UA"/>
        </w:rPr>
        <w:lastRenderedPageBreak/>
        <w:t>медичною довідкою закладу охорони здоров’я або письмовим поясненням батьків, що зберігаються в його особовій справі протягом поточного навчального року.</w:t>
      </w:r>
    </w:p>
    <w:p w:rsidR="004B5A56" w:rsidRPr="003D07EA" w:rsidRDefault="007A0675"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За 1 семестр 2020/2021 н.р. </w:t>
      </w:r>
      <w:r w:rsidR="00E95C3C" w:rsidRPr="003D07EA">
        <w:rPr>
          <w:sz w:val="28"/>
          <w:szCs w:val="28"/>
          <w:shd w:val="clear" w:color="auto" w:fill="FFFFFF"/>
          <w:lang w:val="uk-UA"/>
        </w:rPr>
        <w:t>не виявлено жодної дитини</w:t>
      </w:r>
      <w:r w:rsidRPr="003D07EA">
        <w:rPr>
          <w:sz w:val="28"/>
          <w:szCs w:val="28"/>
          <w:shd w:val="clear" w:color="auto" w:fill="FFFFFF"/>
          <w:lang w:val="uk-UA"/>
        </w:rPr>
        <w:t xml:space="preserve">, яка </w:t>
      </w:r>
      <w:r w:rsidR="00E95C3C" w:rsidRPr="003D07EA">
        <w:rPr>
          <w:sz w:val="28"/>
          <w:szCs w:val="28"/>
          <w:shd w:val="clear" w:color="auto" w:fill="FFFFFF"/>
          <w:lang w:val="uk-UA"/>
        </w:rPr>
        <w:t>б опинилася</w:t>
      </w:r>
      <w:r w:rsidRPr="003D07EA">
        <w:rPr>
          <w:sz w:val="28"/>
          <w:szCs w:val="28"/>
          <w:shd w:val="clear" w:color="auto" w:fill="FFFFFF"/>
          <w:lang w:val="uk-UA"/>
        </w:rPr>
        <w:t xml:space="preserve">ся в складних життєвих обставинах. </w:t>
      </w:r>
      <w:r w:rsidR="00E95C3C" w:rsidRPr="003D07EA">
        <w:rPr>
          <w:sz w:val="28"/>
          <w:szCs w:val="28"/>
          <w:shd w:val="clear" w:color="auto" w:fill="FFFFFF"/>
          <w:lang w:val="uk-UA"/>
        </w:rPr>
        <w:t>Також не зафіксовано випадки ризикованої поведінки учнів.</w:t>
      </w:r>
    </w:p>
    <w:p w:rsidR="007A0675" w:rsidRPr="003D07EA" w:rsidRDefault="00E95C3C" w:rsidP="004B5A56">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Опитування 73</w:t>
      </w:r>
      <w:r w:rsidR="007A0675" w:rsidRPr="003D07EA">
        <w:rPr>
          <w:sz w:val="28"/>
          <w:szCs w:val="28"/>
          <w:shd w:val="clear" w:color="auto" w:fill="FFFFFF"/>
          <w:lang w:val="uk-UA"/>
        </w:rPr>
        <w:t xml:space="preserve"> учнів 5-9 класів і їхніх батьків щодо психологічного комфорту у закладі, інформованості про антибулінгові заходи та профілактичні свідчить про увагу до даної тематики персоналу: більшість учнів не відчували жодного разу проявів д</w:t>
      </w:r>
      <w:r w:rsidRPr="003D07EA">
        <w:rPr>
          <w:sz w:val="28"/>
          <w:szCs w:val="28"/>
          <w:shd w:val="clear" w:color="auto" w:fill="FFFFFF"/>
          <w:lang w:val="uk-UA"/>
        </w:rPr>
        <w:t xml:space="preserve">искримінації чи булінгу; лише </w:t>
      </w:r>
      <w:r w:rsidR="002312F8" w:rsidRPr="003D07EA">
        <w:rPr>
          <w:sz w:val="28"/>
          <w:szCs w:val="28"/>
          <w:shd w:val="clear" w:color="auto" w:fill="FFFFFF"/>
          <w:lang w:val="uk-UA"/>
        </w:rPr>
        <w:t xml:space="preserve">1 </w:t>
      </w:r>
      <w:r w:rsidR="007A0675" w:rsidRPr="003D07EA">
        <w:rPr>
          <w:sz w:val="28"/>
          <w:szCs w:val="28"/>
          <w:shd w:val="clear" w:color="auto" w:fill="FFFFFF"/>
          <w:lang w:val="uk-UA"/>
        </w:rPr>
        <w:t>% учнів відчували поодинокі ви</w:t>
      </w:r>
      <w:r w:rsidRPr="003D07EA">
        <w:rPr>
          <w:sz w:val="28"/>
          <w:szCs w:val="28"/>
          <w:shd w:val="clear" w:color="auto" w:fill="FFFFFF"/>
          <w:lang w:val="uk-UA"/>
        </w:rPr>
        <w:t>падки булінгу з боку однолітків</w:t>
      </w:r>
      <w:r w:rsidR="00F37282" w:rsidRPr="003D07EA">
        <w:rPr>
          <w:sz w:val="28"/>
          <w:szCs w:val="28"/>
          <w:shd w:val="clear" w:color="auto" w:fill="FFFFFF"/>
          <w:lang w:val="uk-UA"/>
        </w:rPr>
        <w:t>.</w:t>
      </w:r>
    </w:p>
    <w:p w:rsidR="00F37282" w:rsidRPr="003D07EA" w:rsidRDefault="007A0675"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 xml:space="preserve">Рівень </w:t>
      </w:r>
      <w:r w:rsidR="00F37282" w:rsidRPr="003D07EA">
        <w:rPr>
          <w:b/>
          <w:bCs/>
          <w:sz w:val="28"/>
          <w:szCs w:val="28"/>
          <w:shd w:val="clear" w:color="auto" w:fill="FFFFFF"/>
          <w:lang w:val="uk-UA"/>
        </w:rPr>
        <w:t>–</w:t>
      </w:r>
      <w:r w:rsidRPr="003D07EA">
        <w:rPr>
          <w:b/>
          <w:bCs/>
          <w:sz w:val="28"/>
          <w:szCs w:val="28"/>
          <w:shd w:val="clear" w:color="auto" w:fill="FFFFFF"/>
          <w:lang w:val="uk-UA"/>
        </w:rPr>
        <w:t xml:space="preserve"> достатній</w:t>
      </w:r>
    </w:p>
    <w:p w:rsidR="00F37282" w:rsidRPr="003D07EA" w:rsidRDefault="00F37282"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p>
    <w:p w:rsidR="007A0675" w:rsidRPr="003D07EA" w:rsidRDefault="00F37282" w:rsidP="002312F8">
      <w:pPr>
        <w:pStyle w:val="a3"/>
        <w:shd w:val="clear" w:color="auto" w:fill="FFFFFF"/>
        <w:spacing w:before="0" w:beforeAutospacing="0" w:after="0" w:afterAutospacing="0" w:line="360" w:lineRule="auto"/>
        <w:ind w:firstLine="720"/>
        <w:jc w:val="center"/>
        <w:rPr>
          <w:b/>
          <w:i/>
          <w:sz w:val="28"/>
          <w:szCs w:val="28"/>
          <w:shd w:val="clear" w:color="auto" w:fill="FFFFFF"/>
          <w:lang w:val="uk-UA"/>
        </w:rPr>
      </w:pPr>
      <w:r w:rsidRPr="003D07EA">
        <w:rPr>
          <w:b/>
          <w:bCs/>
          <w:sz w:val="28"/>
          <w:szCs w:val="28"/>
          <w:shd w:val="clear" w:color="auto" w:fill="FFFFFF"/>
          <w:lang w:val="uk-UA"/>
        </w:rPr>
        <w:t>СИСТЕМА ОЦІНЮВАННЯ ЗДОБУВАЧІВ ОСВІТИ</w:t>
      </w:r>
      <w:r w:rsidR="00F20E39" w:rsidRPr="003D07EA">
        <w:rPr>
          <w:b/>
          <w:bCs/>
          <w:sz w:val="28"/>
          <w:szCs w:val="28"/>
          <w:shd w:val="clear" w:color="auto" w:fill="FFFFFF"/>
          <w:lang w:val="uk-UA"/>
        </w:rPr>
        <w:br/>
      </w:r>
      <w:r w:rsidR="00F20E39" w:rsidRPr="003D07EA">
        <w:rPr>
          <w:b/>
          <w:i/>
          <w:sz w:val="28"/>
          <w:szCs w:val="28"/>
          <w:shd w:val="clear" w:color="auto" w:fill="FFFFFF"/>
          <w:lang w:val="uk-UA"/>
        </w:rPr>
        <w:t>Відкритість, прозорість і зрозумілість системи оцінювання результатів навчання</w:t>
      </w:r>
    </w:p>
    <w:p w:rsidR="00B41404"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Критерії, правила і процедури оцінювання здобувачів освіти та діяльності педагогічних працівників</w:t>
      </w:r>
      <w:r w:rsidR="00B41404" w:rsidRPr="003D07EA">
        <w:rPr>
          <w:sz w:val="28"/>
          <w:szCs w:val="28"/>
          <w:shd w:val="clear" w:color="auto" w:fill="FFFFFF"/>
          <w:lang w:val="uk-UA"/>
        </w:rPr>
        <w:t xml:space="preserve"> Грушівської ЗОШ І-ІІ ст.</w:t>
      </w:r>
      <w:r w:rsidRPr="003D07EA">
        <w:rPr>
          <w:sz w:val="28"/>
          <w:szCs w:val="28"/>
          <w:shd w:val="clear" w:color="auto" w:fill="FFFFFF"/>
          <w:lang w:val="uk-UA"/>
        </w:rPr>
        <w:t xml:space="preserve"> є складовою ВСЗЯО. У блоці чітко визначено норми оцінювання, підходи. Керівництвом закладу освіти забезпечується публічність інформації з даного питання: оприлюднено критерії оцінювання результатів навчання у різних формах (на сайті школи, в змісті освітньої програми, в навчальних кабінетах.) </w:t>
      </w:r>
    </w:p>
    <w:p w:rsidR="002312F8"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Освітня програма закладу містить інструментарій для реалізації результатів компетентнісного навчання здобувачів освіти. На сайті закладу також розміщено «Положення про Академічну доброчесність» (протокол педради №13, від 31.08.2018 року.), у якому зазначені принципи та норми етики, що впливають на</w:t>
      </w:r>
      <w:r w:rsidR="00B41404" w:rsidRPr="003D07EA">
        <w:rPr>
          <w:sz w:val="28"/>
          <w:szCs w:val="28"/>
          <w:shd w:val="clear" w:color="auto" w:fill="FFFFFF"/>
          <w:lang w:val="uk-UA"/>
        </w:rPr>
        <w:t xml:space="preserve"> оцінювання. У статуті закладу</w:t>
      </w:r>
      <w:r w:rsidRPr="003D07EA">
        <w:rPr>
          <w:sz w:val="28"/>
          <w:szCs w:val="28"/>
          <w:shd w:val="clear" w:color="auto" w:fill="FFFFFF"/>
          <w:lang w:val="uk-UA"/>
        </w:rPr>
        <w:t xml:space="preserve"> зазначено, що визначення рівня досягнень учнів у навчанні здійснюється відповідно до діючої системи </w:t>
      </w:r>
      <w:r w:rsidRPr="003D07EA">
        <w:rPr>
          <w:sz w:val="28"/>
          <w:szCs w:val="28"/>
          <w:shd w:val="clear" w:color="auto" w:fill="FFFFFF"/>
          <w:lang w:val="uk-UA"/>
        </w:rPr>
        <w:lastRenderedPageBreak/>
        <w:t>оцінювання досягнень у навчанні учнів. Крім того, у вільному доступі на сайті школи є Положення про внутрішню систему забезпечення як</w:t>
      </w:r>
      <w:r w:rsidR="002312F8" w:rsidRPr="003D07EA">
        <w:rPr>
          <w:sz w:val="28"/>
          <w:szCs w:val="28"/>
          <w:shd w:val="clear" w:color="auto" w:fill="FFFFFF"/>
          <w:lang w:val="uk-UA"/>
        </w:rPr>
        <w:t>ості освіти та всі її складові.</w:t>
      </w:r>
    </w:p>
    <w:p w:rsidR="002312F8"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Результати спостережень за уроками членів адміністрації показали, що не всі вчителі в системі і чітко доносять до здобувачів освіти інформацію про критерії, правила та процедури оцінювання їхніх результатів навчання. Більшість вчителів використовують критерії МОН для оцінювання результатів здобувачів освіти, частина вчителів адаптує критерії МОН у відповідності зі специфікою роботи закладу. </w:t>
      </w:r>
    </w:p>
    <w:p w:rsidR="00F37282" w:rsidRPr="003D07EA" w:rsidRDefault="00F37282"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Проте учні не завжди орієнтуються в наявних критеріях оцінювання. Під час відвідування навчальних занять спостерігалося, що вчителі в основному оприлюднюють критерії оцінювання до конкретного виду роботи та до уроку в цілому (демонструють через презентації, використовують додатковий роздатковий матеріал, у якому зазначена кількість балів, яку учень може отримати) та оцінюють результати навчання учнів, відповідно до власноруч розроблених критеріїв.</w:t>
      </w:r>
      <w:r w:rsidR="002312F8" w:rsidRPr="003D07EA">
        <w:rPr>
          <w:sz w:val="28"/>
          <w:szCs w:val="28"/>
          <w:shd w:val="clear" w:color="auto" w:fill="FFFFFF"/>
          <w:lang w:val="uk-UA"/>
        </w:rPr>
        <w:t xml:space="preserve"> </w:t>
      </w:r>
    </w:p>
    <w:p w:rsidR="00F20E39" w:rsidRPr="003D07EA" w:rsidRDefault="00F37282" w:rsidP="00863322">
      <w:pPr>
        <w:pStyle w:val="a3"/>
        <w:shd w:val="clear" w:color="auto" w:fill="FFFFFF"/>
        <w:spacing w:before="0" w:beforeAutospacing="0" w:after="0" w:afterAutospacing="0" w:line="360" w:lineRule="auto"/>
        <w:ind w:firstLine="720"/>
        <w:jc w:val="both"/>
        <w:rPr>
          <w:b/>
          <w:sz w:val="28"/>
          <w:szCs w:val="28"/>
          <w:shd w:val="clear" w:color="auto" w:fill="FFFFFF"/>
          <w:lang w:val="uk-UA"/>
        </w:rPr>
      </w:pPr>
      <w:r w:rsidRPr="003D07EA">
        <w:rPr>
          <w:b/>
          <w:sz w:val="28"/>
          <w:szCs w:val="28"/>
          <w:shd w:val="clear" w:color="auto" w:fill="FFFFFF"/>
          <w:lang w:val="uk-UA"/>
        </w:rPr>
        <w:t>Рівень - достатній</w:t>
      </w:r>
    </w:p>
    <w:p w:rsidR="00F20E39" w:rsidRPr="003D07EA" w:rsidRDefault="00F20E39" w:rsidP="002312F8">
      <w:pPr>
        <w:pStyle w:val="a3"/>
        <w:shd w:val="clear" w:color="auto" w:fill="FFFFFF"/>
        <w:spacing w:before="0" w:beforeAutospacing="0"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Внутрішній моніторинг</w:t>
      </w:r>
    </w:p>
    <w:p w:rsidR="00B7797A" w:rsidRPr="003D07EA" w:rsidRDefault="00F20E39"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 закладі аналізується семестрове та річне оцінювання з предметів інваріантної складової робочого навчального плану. За результатами семестрового та річного оцінювання видаються накази по шк</w:t>
      </w:r>
      <w:r w:rsidR="00B7797A" w:rsidRPr="003D07EA">
        <w:rPr>
          <w:sz w:val="28"/>
          <w:szCs w:val="28"/>
          <w:shd w:val="clear" w:color="auto" w:fill="FFFFFF"/>
          <w:lang w:val="uk-UA"/>
        </w:rPr>
        <w:t xml:space="preserve">олі (накази: </w:t>
      </w:r>
      <w:r w:rsidRPr="003D07EA">
        <w:rPr>
          <w:sz w:val="28"/>
          <w:szCs w:val="28"/>
          <w:shd w:val="clear" w:color="auto" w:fill="FFFFFF"/>
          <w:lang w:val="uk-UA"/>
        </w:rPr>
        <w:t>"Про стан виконання навчальних програм</w:t>
      </w:r>
      <w:r w:rsidR="00B7797A" w:rsidRPr="003D07EA">
        <w:rPr>
          <w:sz w:val="28"/>
          <w:szCs w:val="28"/>
          <w:shd w:val="clear" w:color="auto" w:fill="FFFFFF"/>
          <w:lang w:val="uk-UA"/>
        </w:rPr>
        <w:t xml:space="preserve"> за І семестр 2020/2021 н.р.</w:t>
      </w:r>
      <w:r w:rsidRPr="003D07EA">
        <w:rPr>
          <w:sz w:val="28"/>
          <w:szCs w:val="28"/>
          <w:shd w:val="clear" w:color="auto" w:fill="FFFFFF"/>
          <w:lang w:val="uk-UA"/>
        </w:rPr>
        <w:t>»</w:t>
      </w:r>
      <w:r w:rsidR="00B7797A" w:rsidRPr="003D07EA">
        <w:rPr>
          <w:sz w:val="28"/>
          <w:szCs w:val="28"/>
          <w:shd w:val="clear" w:color="auto" w:fill="FFFFFF"/>
          <w:lang w:val="uk-UA"/>
        </w:rPr>
        <w:t>, «Про підсумки навчання за І семестр 2020/2021 н.р.»</w:t>
      </w:r>
      <w:r w:rsidRPr="003D07EA">
        <w:rPr>
          <w:sz w:val="28"/>
          <w:szCs w:val="28"/>
          <w:shd w:val="clear" w:color="auto" w:fill="FFFFFF"/>
          <w:lang w:val="uk-UA"/>
        </w:rPr>
        <w:t xml:space="preserve">; </w:t>
      </w:r>
      <w:r w:rsidR="00B7797A" w:rsidRPr="003D07EA">
        <w:rPr>
          <w:sz w:val="28"/>
          <w:szCs w:val="28"/>
          <w:shd w:val="clear" w:color="auto" w:fill="FFFFFF"/>
          <w:lang w:val="uk-UA"/>
        </w:rPr>
        <w:t>"Про підсумки</w:t>
      </w:r>
      <w:r w:rsidRPr="003D07EA">
        <w:rPr>
          <w:sz w:val="28"/>
          <w:szCs w:val="28"/>
          <w:shd w:val="clear" w:color="auto" w:fill="FFFFFF"/>
          <w:lang w:val="uk-UA"/>
        </w:rPr>
        <w:t xml:space="preserve"> контрольних робіт за І семестр 2020/2021 н.р"</w:t>
      </w:r>
      <w:r w:rsidR="00B7797A" w:rsidRPr="003D07EA">
        <w:rPr>
          <w:sz w:val="28"/>
          <w:szCs w:val="28"/>
          <w:shd w:val="clear" w:color="auto" w:fill="FFFFFF"/>
          <w:lang w:val="uk-UA"/>
        </w:rPr>
        <w:t xml:space="preserve">, "Про стан виконання навчальних програм за ІІ семестр 2020/2021 н.р.», «Про підсумки навчання за ІІ семестр 2020/2021 н.р.»; "Про підсумки контрольних робіт за ІІ семестр 2020/2021 н.р"). </w:t>
      </w:r>
    </w:p>
    <w:p w:rsidR="002312F8" w:rsidRPr="003D07EA" w:rsidRDefault="00B7797A"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Проте інструментарій здійснення моніторингу потребує покращення. Положення про моніторингові дослідження учнівської та педагогічної </w:t>
      </w:r>
      <w:r w:rsidRPr="003D07EA">
        <w:rPr>
          <w:sz w:val="28"/>
          <w:szCs w:val="28"/>
          <w:shd w:val="clear" w:color="auto" w:fill="FFFFFF"/>
          <w:lang w:val="uk-UA"/>
        </w:rPr>
        <w:lastRenderedPageBreak/>
        <w:t xml:space="preserve">діяльності немає, а заходи, заплановані річним планом роботи школи щодо удосконалення системи оцінювання здобувачів освіти, є дещо формальними і не завжди дієвими: (методоперативки, консультації та інші). </w:t>
      </w:r>
    </w:p>
    <w:p w:rsidR="002312F8" w:rsidRPr="003D07EA" w:rsidRDefault="00B7797A"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У закладі проводиться робота з обдарованими учнями, відслідковується їх участь в олімпіадах, міських, всеукраїнських та міжнародних творчих конкурсах. Але, робота з учнями, які мають прогалини в знаннях, потребує систематизації та удосконалення. Розроблено графік консультацій для таких здобувачів освіти, плани роботи з такими учнями є, окермі вчителі практикують взаємодопомогу учнів з високим рівнем знань тим, хто потребує такої допомоги. Проте навчання з ними носять періодичний та фрагментарний характер, а також відсутня система контролю за результативністю навчання цих учнів.</w:t>
      </w:r>
    </w:p>
    <w:p w:rsidR="005F3EDA" w:rsidRPr="003D07EA" w:rsidRDefault="005F3EDA"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Під час</w:t>
      </w:r>
      <w:r w:rsidR="00B7797A" w:rsidRPr="003D07EA">
        <w:rPr>
          <w:sz w:val="28"/>
          <w:szCs w:val="28"/>
          <w:shd w:val="clear" w:color="auto" w:fill="FFFFFF"/>
          <w:lang w:val="uk-UA"/>
        </w:rPr>
        <w:t xml:space="preserve"> відвідування урок</w:t>
      </w:r>
      <w:r w:rsidRPr="003D07EA">
        <w:rPr>
          <w:sz w:val="28"/>
          <w:szCs w:val="28"/>
          <w:shd w:val="clear" w:color="auto" w:fill="FFFFFF"/>
          <w:lang w:val="uk-UA"/>
        </w:rPr>
        <w:t>ів встановлено, що педагоги на достатньому рівні</w:t>
      </w:r>
      <w:r w:rsidR="00B7797A" w:rsidRPr="003D07EA">
        <w:rPr>
          <w:sz w:val="28"/>
          <w:szCs w:val="28"/>
          <w:shd w:val="clear" w:color="auto" w:fill="FFFFFF"/>
          <w:lang w:val="uk-UA"/>
        </w:rPr>
        <w:t xml:space="preserve"> застосовують систему оцінювання, спрямовану на реалізацію компетентнісного підходу та індивідуальний поступ учня. Більшість вчителів застосовують елементи формувального оцінювання. Більшість педагогів зворотній зв'язок у</w:t>
      </w:r>
      <w:r w:rsidRPr="003D07EA">
        <w:rPr>
          <w:sz w:val="28"/>
          <w:szCs w:val="28"/>
          <w:shd w:val="clear" w:color="auto" w:fill="FFFFFF"/>
          <w:lang w:val="uk-UA"/>
        </w:rPr>
        <w:t>чням надають на етапі рефлексії. З</w:t>
      </w:r>
      <w:r w:rsidR="00B7797A" w:rsidRPr="003D07EA">
        <w:rPr>
          <w:sz w:val="28"/>
          <w:szCs w:val="28"/>
          <w:shd w:val="clear" w:color="auto" w:fill="FFFFFF"/>
          <w:lang w:val="uk-UA"/>
        </w:rPr>
        <w:t xml:space="preserve">воротний зв'язок щодо якості виконання завдань на уроках прослідковується </w:t>
      </w:r>
      <w:r w:rsidRPr="003D07EA">
        <w:rPr>
          <w:sz w:val="28"/>
          <w:szCs w:val="28"/>
          <w:shd w:val="clear" w:color="auto" w:fill="FFFFFF"/>
          <w:lang w:val="uk-UA"/>
        </w:rPr>
        <w:t>переважно завжди, у більшості вападків надають пояснення</w:t>
      </w:r>
      <w:r w:rsidR="00B7797A" w:rsidRPr="003D07EA">
        <w:rPr>
          <w:sz w:val="28"/>
          <w:szCs w:val="28"/>
          <w:shd w:val="clear" w:color="auto" w:fill="FFFFFF"/>
          <w:lang w:val="uk-UA"/>
        </w:rPr>
        <w:t xml:space="preserve"> що</w:t>
      </w:r>
      <w:r w:rsidRPr="003D07EA">
        <w:rPr>
          <w:sz w:val="28"/>
          <w:szCs w:val="28"/>
          <w:shd w:val="clear" w:color="auto" w:fill="FFFFFF"/>
          <w:lang w:val="uk-UA"/>
        </w:rPr>
        <w:t xml:space="preserve">до якості виконання завдання, </w:t>
      </w:r>
      <w:r w:rsidR="00B7797A" w:rsidRPr="003D07EA">
        <w:rPr>
          <w:sz w:val="28"/>
          <w:szCs w:val="28"/>
          <w:shd w:val="clear" w:color="auto" w:fill="FFFFFF"/>
          <w:lang w:val="uk-UA"/>
        </w:rPr>
        <w:t xml:space="preserve"> аналізують помилки.</w:t>
      </w:r>
      <w:r w:rsidRPr="003D07EA">
        <w:rPr>
          <w:sz w:val="28"/>
          <w:szCs w:val="28"/>
          <w:shd w:val="clear" w:color="auto" w:fill="FFFFFF"/>
          <w:lang w:val="uk-UA"/>
        </w:rPr>
        <w:t xml:space="preserve"> На уроках учителі дають чіткий інструктаж щодо виконання різноманітних завдань. Вчителями-</w:t>
      </w:r>
      <w:r w:rsidR="00B7797A" w:rsidRPr="003D07EA">
        <w:rPr>
          <w:sz w:val="28"/>
          <w:szCs w:val="28"/>
          <w:shd w:val="clear" w:color="auto" w:fill="FFFFFF"/>
          <w:lang w:val="uk-UA"/>
        </w:rPr>
        <w:t>предметни</w:t>
      </w:r>
      <w:r w:rsidRPr="003D07EA">
        <w:rPr>
          <w:sz w:val="28"/>
          <w:szCs w:val="28"/>
          <w:shd w:val="clear" w:color="auto" w:fill="FFFFFF"/>
          <w:lang w:val="uk-UA"/>
        </w:rPr>
        <w:t xml:space="preserve">ками у 5-9-х класах потрібно частіше </w:t>
      </w:r>
      <w:r w:rsidR="00B7797A" w:rsidRPr="003D07EA">
        <w:rPr>
          <w:sz w:val="28"/>
          <w:szCs w:val="28"/>
          <w:shd w:val="clear" w:color="auto" w:fill="FFFFFF"/>
          <w:lang w:val="uk-UA"/>
        </w:rPr>
        <w:t xml:space="preserve"> викорис</w:t>
      </w:r>
      <w:r w:rsidRPr="003D07EA">
        <w:rPr>
          <w:sz w:val="28"/>
          <w:szCs w:val="28"/>
          <w:shd w:val="clear" w:color="auto" w:fill="FFFFFF"/>
          <w:lang w:val="uk-UA"/>
        </w:rPr>
        <w:t>товувати на уроках вербальні</w:t>
      </w:r>
      <w:r w:rsidR="00B7797A" w:rsidRPr="003D07EA">
        <w:rPr>
          <w:sz w:val="28"/>
          <w:szCs w:val="28"/>
          <w:shd w:val="clear" w:color="auto" w:fill="FFFFFF"/>
          <w:lang w:val="uk-UA"/>
        </w:rPr>
        <w:t xml:space="preserve"> форми зворотнього зв’язку, такі, як оц</w:t>
      </w:r>
      <w:r w:rsidRPr="003D07EA">
        <w:rPr>
          <w:sz w:val="28"/>
          <w:szCs w:val="28"/>
          <w:shd w:val="clear" w:color="auto" w:fill="FFFFFF"/>
          <w:lang w:val="uk-UA"/>
        </w:rPr>
        <w:t>інні жести, сигнальні картки тощо</w:t>
      </w:r>
      <w:r w:rsidR="00B7797A" w:rsidRPr="003D07EA">
        <w:rPr>
          <w:sz w:val="28"/>
          <w:szCs w:val="28"/>
          <w:shd w:val="clear" w:color="auto" w:fill="FFFFFF"/>
          <w:lang w:val="uk-UA"/>
        </w:rPr>
        <w:t>.</w:t>
      </w:r>
    </w:p>
    <w:p w:rsidR="00F37282" w:rsidRPr="003D07EA" w:rsidRDefault="005F3EDA"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Рівень - потребує покращення.</w:t>
      </w:r>
    </w:p>
    <w:p w:rsidR="00F37282" w:rsidRPr="003D07EA" w:rsidRDefault="00F37282"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bookmarkStart w:id="0" w:name="_GoBack"/>
      <w:bookmarkEnd w:id="0"/>
    </w:p>
    <w:p w:rsidR="005F3EDA" w:rsidRPr="003D07EA" w:rsidRDefault="005F3EDA" w:rsidP="002312F8">
      <w:pPr>
        <w:pStyle w:val="a3"/>
        <w:shd w:val="clear" w:color="auto" w:fill="FFFFFF"/>
        <w:spacing w:before="0" w:beforeAutospacing="0" w:after="0" w:afterAutospacing="0" w:line="360" w:lineRule="auto"/>
        <w:jc w:val="center"/>
        <w:rPr>
          <w:sz w:val="28"/>
          <w:szCs w:val="28"/>
          <w:shd w:val="clear" w:color="auto" w:fill="FFFFFF"/>
          <w:lang w:val="uk-UA"/>
        </w:rPr>
      </w:pPr>
      <w:r w:rsidRPr="003D07EA">
        <w:rPr>
          <w:b/>
          <w:i/>
          <w:iCs/>
          <w:sz w:val="28"/>
          <w:szCs w:val="28"/>
          <w:shd w:val="clear" w:color="auto" w:fill="FFFFFF"/>
          <w:lang w:val="uk-UA"/>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2312F8" w:rsidRPr="003D07EA" w:rsidRDefault="005F3EDA" w:rsidP="002312F8">
      <w:pPr>
        <w:pStyle w:val="Default"/>
        <w:spacing w:line="360" w:lineRule="auto"/>
        <w:ind w:firstLine="720"/>
        <w:jc w:val="both"/>
        <w:rPr>
          <w:color w:val="auto"/>
          <w:sz w:val="28"/>
          <w:szCs w:val="28"/>
          <w:shd w:val="clear" w:color="auto" w:fill="FFFFFF"/>
          <w:lang w:val="uk-UA"/>
        </w:rPr>
      </w:pPr>
      <w:r w:rsidRPr="003D07EA">
        <w:rPr>
          <w:color w:val="auto"/>
          <w:sz w:val="28"/>
          <w:szCs w:val="28"/>
          <w:lang w:val="uk-UA"/>
        </w:rPr>
        <w:lastRenderedPageBreak/>
        <w:t>Адміністрація закладу під час відвідування уроків особливу увагу приділяє системі мотивації до навчання.</w:t>
      </w:r>
      <w:r w:rsidR="00352371" w:rsidRPr="003D07EA">
        <w:rPr>
          <w:color w:val="auto"/>
          <w:sz w:val="28"/>
          <w:szCs w:val="28"/>
          <w:lang w:val="uk-UA"/>
        </w:rPr>
        <w:t xml:space="preserve">  З цією метою у закладі освіти сплановано та проводиться ряд заходів: педагогічні ради «</w:t>
      </w:r>
      <w:r w:rsidR="00352371" w:rsidRPr="003D07EA">
        <w:rPr>
          <w:color w:val="auto"/>
          <w:sz w:val="28"/>
          <w:szCs w:val="28"/>
          <w:lang w:val="uk-UA" w:bidi="en-US"/>
        </w:rPr>
        <w:t>STEM</w:t>
      </w:r>
      <w:r w:rsidR="00352371" w:rsidRPr="003D07EA">
        <w:rPr>
          <w:color w:val="auto"/>
          <w:sz w:val="28"/>
          <w:szCs w:val="28"/>
          <w:lang w:val="uk-UA"/>
        </w:rPr>
        <w:t xml:space="preserve">-освіта – втілення майбутнього», «Гейміфікація як засіб підвищення ефективності навчання на уроках»; тренінг «Сучасний вчитель як провідник змін в контексті Концепції «НУШ»»; ділова гра «Навчання з </w:t>
      </w:r>
      <w:r w:rsidR="00352371" w:rsidRPr="003D07EA">
        <w:rPr>
          <w:color w:val="auto"/>
          <w:sz w:val="28"/>
          <w:szCs w:val="28"/>
          <w:lang w:val="uk-UA" w:bidi="en-US"/>
        </w:rPr>
        <w:t>LEGO</w:t>
      </w:r>
      <w:r w:rsidR="00352371" w:rsidRPr="003D07EA">
        <w:rPr>
          <w:color w:val="auto"/>
          <w:sz w:val="28"/>
          <w:szCs w:val="28"/>
          <w:lang w:val="uk-UA"/>
        </w:rPr>
        <w:t xml:space="preserve"> як важлива складова сучасного уроку в межах реалізації Концепції «НУШ»».</w:t>
      </w:r>
      <w:r w:rsidR="002312F8" w:rsidRPr="003D07EA">
        <w:rPr>
          <w:color w:val="auto"/>
          <w:sz w:val="28"/>
          <w:szCs w:val="28"/>
          <w:lang w:val="uk-UA"/>
        </w:rPr>
        <w:t xml:space="preserve"> </w:t>
      </w:r>
      <w:r w:rsidR="006E3D91" w:rsidRPr="003D07EA">
        <w:rPr>
          <w:color w:val="auto"/>
          <w:sz w:val="28"/>
          <w:szCs w:val="28"/>
          <w:lang w:val="uk-UA"/>
        </w:rPr>
        <w:t xml:space="preserve">Спостереження за уроками показали, що </w:t>
      </w:r>
      <w:r w:rsidR="00B85A30" w:rsidRPr="003D07EA">
        <w:rPr>
          <w:color w:val="auto"/>
          <w:sz w:val="28"/>
          <w:szCs w:val="28"/>
          <w:lang w:val="uk-UA"/>
        </w:rPr>
        <w:t>6</w:t>
      </w:r>
      <w:r w:rsidR="006E3D91" w:rsidRPr="003D07EA">
        <w:rPr>
          <w:color w:val="auto"/>
          <w:sz w:val="28"/>
          <w:szCs w:val="28"/>
          <w:lang w:val="uk-UA"/>
        </w:rPr>
        <w:t>7 % учнів відповідально ставляться до навчання та демонструють, що результат їх навчальної діяльності залежить виключно від особистої праці та наполегливості. В ході відвідування уроків члени адміністрації відзначають, що більшість вчителів намагаються залучити якомога більше учнів у класі до роботи на уроці, зацікавити темою,  використовувати різноманітні форми роботи.</w:t>
      </w:r>
      <w:r w:rsidR="002312F8" w:rsidRPr="003D07EA">
        <w:rPr>
          <w:color w:val="auto"/>
          <w:sz w:val="28"/>
          <w:szCs w:val="28"/>
          <w:lang w:val="uk-UA"/>
        </w:rPr>
        <w:t xml:space="preserve"> </w:t>
      </w:r>
      <w:r w:rsidR="006E3D91" w:rsidRPr="003D07EA">
        <w:rPr>
          <w:color w:val="auto"/>
          <w:sz w:val="28"/>
          <w:szCs w:val="28"/>
          <w:shd w:val="clear" w:color="auto" w:fill="FFFFFF"/>
          <w:lang w:val="uk-UA"/>
        </w:rPr>
        <w:t>Педагоги школи використовують методики самооцінювання і взаємооцінювання під час проведення уроків. Застосовуют</w:t>
      </w:r>
      <w:r w:rsidR="00B85A30" w:rsidRPr="003D07EA">
        <w:rPr>
          <w:color w:val="auto"/>
          <w:sz w:val="28"/>
          <w:szCs w:val="28"/>
          <w:shd w:val="clear" w:color="auto" w:fill="FFFFFF"/>
          <w:lang w:val="uk-UA"/>
        </w:rPr>
        <w:t xml:space="preserve">ь форми роботи: </w:t>
      </w:r>
      <w:r w:rsidR="006E3D91" w:rsidRPr="003D07EA">
        <w:rPr>
          <w:color w:val="auto"/>
          <w:sz w:val="28"/>
          <w:szCs w:val="28"/>
          <w:shd w:val="clear" w:color="auto" w:fill="FFFFFF"/>
          <w:lang w:val="uk-UA"/>
        </w:rPr>
        <w:t>«Незакін</w:t>
      </w:r>
      <w:r w:rsidR="00B85A30" w:rsidRPr="003D07EA">
        <w:rPr>
          <w:color w:val="auto"/>
          <w:sz w:val="28"/>
          <w:szCs w:val="28"/>
          <w:shd w:val="clear" w:color="auto" w:fill="FFFFFF"/>
          <w:lang w:val="uk-UA"/>
        </w:rPr>
        <w:t>чене речення»,</w:t>
      </w:r>
      <w:r w:rsidR="006E3D91" w:rsidRPr="003D07EA">
        <w:rPr>
          <w:color w:val="auto"/>
          <w:sz w:val="28"/>
          <w:szCs w:val="28"/>
          <w:shd w:val="clear" w:color="auto" w:fill="FFFFFF"/>
          <w:lang w:val="uk-UA"/>
        </w:rPr>
        <w:t xml:space="preserve"> «Так </w:t>
      </w:r>
      <w:r w:rsidR="00B85A30" w:rsidRPr="003D07EA">
        <w:rPr>
          <w:color w:val="auto"/>
          <w:sz w:val="28"/>
          <w:szCs w:val="28"/>
          <w:shd w:val="clear" w:color="auto" w:fill="FFFFFF"/>
          <w:lang w:val="uk-UA"/>
        </w:rPr>
        <w:t>чи ні», «Світлофор</w:t>
      </w:r>
      <w:r w:rsidR="006E3D91" w:rsidRPr="003D07EA">
        <w:rPr>
          <w:color w:val="auto"/>
          <w:sz w:val="28"/>
          <w:szCs w:val="28"/>
          <w:shd w:val="clear" w:color="auto" w:fill="FFFFFF"/>
          <w:lang w:val="uk-UA"/>
        </w:rPr>
        <w:t>», вправ</w:t>
      </w:r>
      <w:r w:rsidR="00B85A30" w:rsidRPr="003D07EA">
        <w:rPr>
          <w:color w:val="auto"/>
          <w:sz w:val="28"/>
          <w:szCs w:val="28"/>
          <w:shd w:val="clear" w:color="auto" w:fill="FFFFFF"/>
          <w:lang w:val="uk-UA"/>
        </w:rPr>
        <w:t>и із застосуванням мультимедійної</w:t>
      </w:r>
      <w:r w:rsidR="006E3D91" w:rsidRPr="003D07EA">
        <w:rPr>
          <w:color w:val="auto"/>
          <w:sz w:val="28"/>
          <w:szCs w:val="28"/>
          <w:shd w:val="clear" w:color="auto" w:fill="FFFFFF"/>
          <w:lang w:val="uk-UA"/>
        </w:rPr>
        <w:t xml:space="preserve"> дошки</w:t>
      </w:r>
      <w:r w:rsidR="00B85A30" w:rsidRPr="003D07EA">
        <w:rPr>
          <w:color w:val="auto"/>
          <w:sz w:val="28"/>
          <w:szCs w:val="28"/>
          <w:shd w:val="clear" w:color="auto" w:fill="FFFFFF"/>
          <w:lang w:val="uk-UA"/>
        </w:rPr>
        <w:t xml:space="preserve"> тощо</w:t>
      </w:r>
      <w:r w:rsidR="006E3D91" w:rsidRPr="003D07EA">
        <w:rPr>
          <w:color w:val="auto"/>
          <w:sz w:val="28"/>
          <w:szCs w:val="28"/>
          <w:shd w:val="clear" w:color="auto" w:fill="FFFFFF"/>
          <w:lang w:val="uk-UA"/>
        </w:rPr>
        <w:t xml:space="preserve">. </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Атмосфера у закладі в основному доброзичлива, для учнів створюються всі необхідні умови навчання. Учасники освітнього процесу в цілому задоволені системою оцінювання, проте існують потреби в її удосконаленні:</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спрямувати систему оцінювання в систему оцінювання освіти на оволодіння ключовими компетентностями;</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продовжувати організовувати роботу на уроці таким чином, щоб учні були не просто виконавцями певних завдань, а повноправними партнерами;</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створювати можливості вибору різнорівневих навчальних завдань і напрямів навчальної діяльності;</w:t>
      </w:r>
    </w:p>
    <w:p w:rsidR="002312F8" w:rsidRPr="003D07EA" w:rsidRDefault="00B85A30" w:rsidP="002312F8">
      <w:pPr>
        <w:pStyle w:val="Default"/>
        <w:spacing w:line="360" w:lineRule="auto"/>
        <w:ind w:firstLine="720"/>
        <w:jc w:val="both"/>
        <w:rPr>
          <w:color w:val="auto"/>
          <w:sz w:val="28"/>
          <w:szCs w:val="28"/>
          <w:shd w:val="clear" w:color="auto" w:fill="FFFFFF"/>
          <w:lang w:val="uk-UA"/>
        </w:rPr>
      </w:pPr>
      <w:r w:rsidRPr="003D07EA">
        <w:rPr>
          <w:color w:val="auto"/>
          <w:sz w:val="28"/>
          <w:szCs w:val="28"/>
          <w:shd w:val="clear" w:color="auto" w:fill="FFFFFF"/>
          <w:lang w:val="uk-UA"/>
        </w:rPr>
        <w:t>- частіше залучати учнів до спільного розроблення критеріїв оцінювання навчальних досягнень;</w:t>
      </w:r>
    </w:p>
    <w:p w:rsidR="00B85A30" w:rsidRPr="003D07EA" w:rsidRDefault="00B85A30" w:rsidP="002312F8">
      <w:pPr>
        <w:pStyle w:val="Default"/>
        <w:spacing w:line="360" w:lineRule="auto"/>
        <w:ind w:firstLine="720"/>
        <w:jc w:val="both"/>
        <w:rPr>
          <w:color w:val="auto"/>
          <w:sz w:val="28"/>
          <w:szCs w:val="28"/>
          <w:lang w:val="uk-UA"/>
        </w:rPr>
      </w:pPr>
      <w:r w:rsidRPr="003D07EA">
        <w:rPr>
          <w:color w:val="auto"/>
          <w:sz w:val="28"/>
          <w:szCs w:val="28"/>
          <w:shd w:val="clear" w:color="auto" w:fill="FFFFFF"/>
          <w:lang w:val="uk-UA"/>
        </w:rPr>
        <w:lastRenderedPageBreak/>
        <w:t>- удосконалювати зміст інструментарію, проведення якісного аналізу та прийняті управлінських рішень щодо результатів досліджень.</w:t>
      </w:r>
    </w:p>
    <w:p w:rsidR="00B85A30" w:rsidRPr="003D07EA" w:rsidRDefault="00B85A30" w:rsidP="00863322">
      <w:pPr>
        <w:pStyle w:val="a3"/>
        <w:shd w:val="clear" w:color="auto" w:fill="FFFFFF"/>
        <w:spacing w:after="0" w:afterAutospacing="0" w:line="360" w:lineRule="auto"/>
        <w:ind w:firstLine="720"/>
        <w:jc w:val="both"/>
        <w:rPr>
          <w:b/>
          <w:bCs/>
          <w:sz w:val="28"/>
          <w:szCs w:val="28"/>
          <w:shd w:val="clear" w:color="auto" w:fill="FFFFFF"/>
          <w:lang w:val="uk-UA"/>
        </w:rPr>
      </w:pPr>
      <w:r w:rsidRPr="003D07EA">
        <w:rPr>
          <w:b/>
          <w:bCs/>
          <w:sz w:val="28"/>
          <w:szCs w:val="28"/>
          <w:shd w:val="clear" w:color="auto" w:fill="FFFFFF"/>
          <w:lang w:val="uk-UA"/>
        </w:rPr>
        <w:t>Рівень - потребує покращення</w:t>
      </w:r>
    </w:p>
    <w:p w:rsidR="002312F8" w:rsidRPr="003D07EA" w:rsidRDefault="002312F8" w:rsidP="00863322">
      <w:pPr>
        <w:pStyle w:val="a3"/>
        <w:shd w:val="clear" w:color="auto" w:fill="FFFFFF"/>
        <w:spacing w:after="0" w:afterAutospacing="0" w:line="360" w:lineRule="auto"/>
        <w:ind w:firstLine="720"/>
        <w:jc w:val="both"/>
        <w:rPr>
          <w:sz w:val="28"/>
          <w:szCs w:val="28"/>
          <w:shd w:val="clear" w:color="auto" w:fill="FFFFFF"/>
          <w:lang w:val="uk-UA"/>
        </w:rPr>
      </w:pPr>
    </w:p>
    <w:p w:rsidR="00B85A30" w:rsidRPr="003D07EA" w:rsidRDefault="00B85A30" w:rsidP="002312F8">
      <w:pPr>
        <w:pStyle w:val="a3"/>
        <w:shd w:val="clear" w:color="auto" w:fill="FFFFFF"/>
        <w:tabs>
          <w:tab w:val="left" w:pos="2237"/>
        </w:tabs>
        <w:spacing w:before="0" w:beforeAutospacing="0" w:after="0" w:afterAutospacing="0" w:line="360" w:lineRule="auto"/>
        <w:ind w:firstLine="720"/>
        <w:jc w:val="center"/>
        <w:rPr>
          <w:sz w:val="28"/>
          <w:szCs w:val="28"/>
          <w:shd w:val="clear" w:color="auto" w:fill="FFFFFF"/>
          <w:lang w:val="uk-UA"/>
        </w:rPr>
      </w:pPr>
      <w:r w:rsidRPr="003D07EA">
        <w:rPr>
          <w:b/>
          <w:bCs/>
          <w:sz w:val="28"/>
          <w:szCs w:val="28"/>
          <w:shd w:val="clear" w:color="auto" w:fill="FFFFFF"/>
          <w:lang w:val="uk-UA"/>
        </w:rPr>
        <w:t>ПЕДАГОГІЧНА ДІЯЛЬНІСТЬ ПЕДАГОГІЧНИХ ПРАЦІВНИКІВ</w:t>
      </w:r>
    </w:p>
    <w:p w:rsidR="00B85A30" w:rsidRPr="003D07EA" w:rsidRDefault="00B85A30" w:rsidP="002312F8">
      <w:pPr>
        <w:pStyle w:val="a3"/>
        <w:shd w:val="clear" w:color="auto" w:fill="FFFFFF"/>
        <w:spacing w:before="0" w:beforeAutospacing="0" w:after="0" w:afterAutospacing="0" w:line="360" w:lineRule="auto"/>
        <w:ind w:firstLine="720"/>
        <w:jc w:val="center"/>
        <w:rPr>
          <w:b/>
          <w:sz w:val="28"/>
          <w:szCs w:val="28"/>
          <w:shd w:val="clear" w:color="auto" w:fill="FFFFFF"/>
          <w:lang w:val="uk-UA"/>
        </w:rPr>
      </w:pPr>
      <w:r w:rsidRPr="003D07EA">
        <w:rPr>
          <w:b/>
          <w:i/>
          <w:iCs/>
          <w:sz w:val="28"/>
          <w:szCs w:val="28"/>
          <w:shd w:val="clear" w:color="auto" w:fill="FFFFFF"/>
          <w:lang w:val="uk-UA"/>
        </w:rPr>
        <w:t>Ефективність планування педагогічними працівниками своєї діяльності</w:t>
      </w:r>
    </w:p>
    <w:p w:rsidR="00B85A30" w:rsidRPr="003D07EA" w:rsidRDefault="00B85A30"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lang w:val="uk-UA"/>
        </w:rPr>
        <w:t>Педагоги Грушівської ЗОШ І-ІІ ступенів планують свою професійну діяльність, у них наявне програмно-тематичне планування, що відповідає освітній програмі закладу. При плануванні педагоги вказують кількість годин, прописують дати проведення уроків у відповідності діючого розкладу, вказують підручники, які використовують в освітньому процесі, передбачають наприкінці семестру години на закріплення, а в II семестрі - планують повторення матеріалу за І семестр; при необхідності вносять корективи.</w:t>
      </w:r>
    </w:p>
    <w:p w:rsidR="00B85A30" w:rsidRPr="003D07EA" w:rsidRDefault="00B85A30" w:rsidP="00863322">
      <w:pPr>
        <w:pStyle w:val="a3"/>
        <w:shd w:val="clear" w:color="auto" w:fill="FFFFFF"/>
        <w:spacing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В програмно-тематичних планах реалізація компетентнісного підходу відбувається через планування проблемних питань, практичних завдань. Більшість вчителів здійснюють планування переважно на основі рекомендацій МОН: основна частина педагогів власноруч друкують, менша частина використовують орієнтовні зразки, що пропонують фахові видання. Всі програмно-тематичні плани погоджені заступником директора з навчально-виховної роботи. При проведенні уроків більшість вчителів намагається спрямувати навчальну діяльність на оволодіння здобувачами освіти ключовими компетентностями та наскрізними уміннями, а саме: спілкування державною мовою, навчання впродовж життя, спілкування іноземними мовами, громадянською та культурної компетентностями, а також - екологічної та здоров’язбережувальної. Вчителі працюють на засадах партнерства, </w:t>
      </w:r>
      <w:r w:rsidRPr="003D07EA">
        <w:rPr>
          <w:sz w:val="28"/>
          <w:szCs w:val="28"/>
          <w:shd w:val="clear" w:color="auto" w:fill="FFFFFF"/>
          <w:lang w:val="uk-UA"/>
        </w:rPr>
        <w:lastRenderedPageBreak/>
        <w:t xml:space="preserve">вислуховують думки учнів, враховують їх погляди. На уроках всі вчителі початкових класів та більшість вчителів-предметників 5-9-х класів підбирають завдання, спрямовані на формування у дітей умінь співпрацювати з однолітками, висловлювати власну думку, здійснювати самоаналіз діяльності. На уроках окремих вчителів переважає діалогічне мовлення, практикуються випереджальні завдання. </w:t>
      </w:r>
    </w:p>
    <w:p w:rsidR="00B85A30" w:rsidRPr="003D07EA" w:rsidRDefault="00B85A30"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З березня 2020 року школа </w:t>
      </w:r>
      <w:r w:rsidR="004F7E88" w:rsidRPr="003D07EA">
        <w:rPr>
          <w:sz w:val="28"/>
          <w:szCs w:val="28"/>
          <w:shd w:val="clear" w:color="auto" w:fill="FFFFFF"/>
          <w:lang w:val="uk-UA"/>
        </w:rPr>
        <w:t>починає працювати і в дистанційному режимі. Учителі активно використовують</w:t>
      </w:r>
      <w:r w:rsidRPr="003D07EA">
        <w:rPr>
          <w:sz w:val="28"/>
          <w:szCs w:val="28"/>
          <w:shd w:val="clear" w:color="auto" w:fill="FFFFFF"/>
          <w:lang w:val="uk-UA"/>
        </w:rPr>
        <w:t xml:space="preserve"> можливості електр</w:t>
      </w:r>
      <w:r w:rsidR="004F7E88" w:rsidRPr="003D07EA">
        <w:rPr>
          <w:sz w:val="28"/>
          <w:szCs w:val="28"/>
          <w:shd w:val="clear" w:color="auto" w:fill="FFFFFF"/>
          <w:lang w:val="uk-UA"/>
        </w:rPr>
        <w:t>онних платформ: Google Meet, Viber, Zoom, електронна пошта. Дистанційний режим навчання (синхронний і асинхронний) на думку як учителів і батьків не є кращим  варіантом навчання за очний режим. Але, завдяки великому вибору електронних платформ, кожен здобувач освіти має можливість навчатися у зручному йому форматі.</w:t>
      </w:r>
    </w:p>
    <w:p w:rsidR="00B85A30" w:rsidRPr="003D07EA" w:rsidRDefault="00B85A30" w:rsidP="002312F8">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Вчителі</w:t>
      </w:r>
      <w:r w:rsidR="004F7E88" w:rsidRPr="003D07EA">
        <w:rPr>
          <w:sz w:val="28"/>
          <w:szCs w:val="28"/>
          <w:shd w:val="clear" w:color="auto" w:fill="FFFFFF"/>
          <w:lang w:val="uk-UA"/>
        </w:rPr>
        <w:t xml:space="preserve"> школи також</w:t>
      </w:r>
      <w:r w:rsidRPr="003D07EA">
        <w:rPr>
          <w:sz w:val="28"/>
          <w:szCs w:val="28"/>
          <w:shd w:val="clear" w:color="auto" w:fill="FFFFFF"/>
          <w:lang w:val="uk-UA"/>
        </w:rPr>
        <w:t xml:space="preserve"> сприяють розвитку в учнів толерантного ставлення один до одного та до оточуючих, взаємоповазі та взаємодопомозі, вчать дослухатися до думки однокласників, не засуджувати неправильні відповіді, надавати конкретні поради. </w:t>
      </w:r>
    </w:p>
    <w:p w:rsidR="000B5025" w:rsidRPr="003D07EA" w:rsidRDefault="00B85A30"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b/>
          <w:bCs/>
          <w:sz w:val="28"/>
          <w:szCs w:val="28"/>
          <w:shd w:val="clear" w:color="auto" w:fill="FFFFFF"/>
          <w:lang w:val="uk-UA"/>
        </w:rPr>
        <w:t>Рівень - достатній</w:t>
      </w:r>
    </w:p>
    <w:p w:rsidR="00B85A30" w:rsidRPr="003D07EA" w:rsidRDefault="000B5025" w:rsidP="002312F8">
      <w:pPr>
        <w:pStyle w:val="a3"/>
        <w:shd w:val="clear" w:color="auto" w:fill="FFFFFF"/>
        <w:spacing w:before="0" w:beforeAutospacing="0"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Підвищення професійного рівня і педагогічної майстерності педагогічних працівників</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xml:space="preserve">З метою реалізації поставленого завдання щодо підвищення кваліфікації педагогів адміністрацією закладу складено план підвищення кваліфікації педагогів на рік, та перспективний план на 5 років. В планах фіксується назва курсів, к-ть годин, суб'єкт, який надаватиме послугу навчання. Головним суб'єктом, який надає такі послуги, є МОІППО. Заступник директора з НВР Чмир А.В. сумлінно веде облік підвищення кваліфікації педагогічних працівників школи, відслідковуючи наявність сертифікатів, напрямки, за якими </w:t>
      </w:r>
      <w:r w:rsidRPr="003D07EA">
        <w:rPr>
          <w:iCs/>
          <w:sz w:val="28"/>
          <w:szCs w:val="28"/>
          <w:shd w:val="clear" w:color="auto" w:fill="FFFFFF"/>
          <w:lang w:val="uk-UA"/>
        </w:rPr>
        <w:lastRenderedPageBreak/>
        <w:t>здійснюється навчання, кількість годин тощо, надає консультації вчителям щодо вибору курсів та модулів, реєстрації та вибору можливих форм навчання.</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Атестація педагогічних працівників проходить відповідно до Типового положення про атестацію педагогічних працівників зі змінами та доповненнями у редакції наказу МОН України від 08.08.2013 № 1135. Порушень в організації атестації педагогічних працівників не виявлено. В особових справах вчителів зберігаються атестаційні листи.</w:t>
      </w:r>
    </w:p>
    <w:p w:rsidR="000B5025" w:rsidRPr="003D07EA" w:rsidRDefault="000B5025"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 - високий</w:t>
      </w:r>
    </w:p>
    <w:p w:rsidR="000B5025" w:rsidRPr="003D07EA" w:rsidRDefault="000B5025"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Співпраця зі здобувачами освіти, їх батьками, працівниками закладу освіти</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У закладі сплановано та реалізуються заходи, що передбачають конструктивну співпрацю з батьками учнів. Комунікація батьків з педагогами відбувається через сайт школи, про що свідчать велика кількість переглядів шкільних новин та документів; через проведення батьківських зборів та особисте спілкування (консультації, повідомлення, бесіди); через особисті відвідини класних керівників дітей вдома, обстеження житлових умов тощо; у вайбер-групах, які створені у всіх класах..</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Протягом І семестру 2020/2021 н.р. письмових звернень до директора щодо невдоволення комунікаціями з педагогами від батьків не надходило. Це дає право зробити висновок, що більшість батьків задоволені комунікацією з педагогічними працівниками.</w:t>
      </w:r>
    </w:p>
    <w:p w:rsidR="000B5025"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Серед актуальних форм роботи з батьками в закладі – батьківські збори, консультації, круглі столи, тематичні години спілкування, індивідуальні бесіди, залучення батьків до проведення позакласних заходів, екскурсій. Спільні  виховні заходи, спортивні змагання за участю батьків, які проводяться у школі, сприяють вихованню поваги та любові дитини до своїх батьків, зростанню їх авторитету.</w:t>
      </w:r>
    </w:p>
    <w:p w:rsidR="00354D4A" w:rsidRPr="003D07EA" w:rsidRDefault="000B5025"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lastRenderedPageBreak/>
        <w:t>У закладі добре налагоджена система методичної підтримки педагогів. Її зміст визначено як метою розбудови української національної школи, так і конкретними завданнями, що випливають із реального стану професійної діяльності педагогічних працівників; збагачує учителів педагогічними знахідками, дає змогу оволодіти педагогічною майстерністю, підтримує в педагогічному колективі дух творчості, прагнення до пошуку.</w:t>
      </w:r>
    </w:p>
    <w:p w:rsidR="00C51E8B" w:rsidRPr="003D07EA" w:rsidRDefault="00354D4A"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Методична робота Грушівської ЗОШ І-ІІ ст. – це цілісна система взаємопов’язаних дій та заходів, які спрямовані на всебічне підвищення кваліфікації та професійної майстерності кожного вчителя, на розвиток та підвищення творчого потенціалу педагогічного колективу школи, передбаченим результатом якого є організація співпраці вчителів, учнів, батьків, психологічної служби, що спрямована на удосконалення освітнього процесу, тобто, створення умов для забезпечення учнів компетентностями через особистісно-орієнтоване навчання, що, в свою чергу, передбачає використання інтерактивних форм та методів, формування, розвиток, реалізацію інтересів учнів.</w:t>
      </w:r>
    </w:p>
    <w:p w:rsidR="00C51E8B" w:rsidRPr="003D07EA" w:rsidRDefault="00C51E8B" w:rsidP="00863322">
      <w:pPr>
        <w:pStyle w:val="a3"/>
        <w:shd w:val="clear" w:color="auto" w:fill="FFFFFF"/>
        <w:spacing w:after="0" w:afterAutospacing="0" w:line="360" w:lineRule="auto"/>
        <w:ind w:firstLine="720"/>
        <w:jc w:val="both"/>
        <w:rPr>
          <w:sz w:val="28"/>
          <w:szCs w:val="28"/>
          <w:lang w:val="uk-UA"/>
        </w:rPr>
      </w:pPr>
      <w:r w:rsidRPr="003D07EA">
        <w:rPr>
          <w:sz w:val="28"/>
          <w:szCs w:val="28"/>
          <w:lang w:val="uk-UA"/>
        </w:rPr>
        <w:t>У закладі продовжується робота над єдиною науково-методичною проблемою педагогічного колективу «Продуктивна професійна діяльність сучасного вчителя як необхідна складова успішного впровадження Концепції «НУШ»».</w:t>
      </w:r>
    </w:p>
    <w:p w:rsidR="00C51E8B" w:rsidRPr="003D07EA" w:rsidRDefault="00C51E8B"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В цілому методична робота у школі побудована у відповідності до рекомендацій МОН України та спрямована на удосконалення освітньої діяльності у закладі.</w:t>
      </w:r>
    </w:p>
    <w:p w:rsidR="00FB711D" w:rsidRPr="003D07EA" w:rsidRDefault="00C51E8B"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 – достатній</w:t>
      </w:r>
    </w:p>
    <w:p w:rsidR="00FB711D" w:rsidRPr="003D07EA" w:rsidRDefault="00FB711D"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Педагогічна діяльність та навчання на засадах академічної доброчесності</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lastRenderedPageBreak/>
        <w:t>У закладі розроблено та оприлюднено на педагогічній раді Положення про академічну доброчесність (протокол педради від 31.08.2020 № 1). З метою інформування учасників освітнього процесу про норми і правила академічної доброчесності проведено ряд заходів:</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проведено серію тематично-інформаційних уроків;</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проведено класними керівниками години спілкування на тему академічної доброчесності.</w:t>
      </w:r>
    </w:p>
    <w:p w:rsidR="00FB711D"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Більшість вчителів на різних етапах уроку спонукають учнів до відповідальності і об’єктивності, що прослідковується у виконанні завдань. При оформленні виставок учнівських робіт (в класних кімнатах та коридорах) всі вироби підписуються (вказується П.І. учня, клас). Відсутні звернення учасників освітнього процесу до адміністрації закладу щодо недотримання норм академічної доброчесності однією зі сторін. Не зафіксовано актів фабрикації і фальсифікації ні з боку вчителів, ні з боку учнів.</w:t>
      </w:r>
    </w:p>
    <w:p w:rsidR="00FB711D" w:rsidRPr="003D07EA" w:rsidRDefault="00FB711D"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 – достатній</w:t>
      </w:r>
    </w:p>
    <w:p w:rsidR="00FB711D" w:rsidRPr="003D07EA" w:rsidRDefault="00FB711D" w:rsidP="002312F8">
      <w:pPr>
        <w:pStyle w:val="a3"/>
        <w:shd w:val="clear" w:color="auto" w:fill="FFFFFF"/>
        <w:spacing w:after="0" w:afterAutospacing="0" w:line="360" w:lineRule="auto"/>
        <w:ind w:firstLine="720"/>
        <w:jc w:val="center"/>
        <w:rPr>
          <w:iCs/>
          <w:sz w:val="28"/>
          <w:szCs w:val="28"/>
          <w:shd w:val="clear" w:color="auto" w:fill="FFFFFF"/>
          <w:lang w:val="uk-UA"/>
        </w:rPr>
      </w:pPr>
      <w:r w:rsidRPr="003D07EA">
        <w:rPr>
          <w:b/>
          <w:bCs/>
          <w:sz w:val="28"/>
          <w:szCs w:val="28"/>
          <w:lang w:val="uk-UA"/>
        </w:rPr>
        <w:t>УПРАВЛІНСЬКІ ПРОЦЕСИ ЗАКЛАДУ</w:t>
      </w:r>
    </w:p>
    <w:p w:rsidR="00FB711D" w:rsidRPr="003D07EA" w:rsidRDefault="00CD68E9"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С</w:t>
      </w:r>
      <w:r w:rsidR="00FB711D" w:rsidRPr="003D07EA">
        <w:rPr>
          <w:b/>
          <w:i/>
          <w:iCs/>
          <w:sz w:val="28"/>
          <w:szCs w:val="28"/>
          <w:shd w:val="clear" w:color="auto" w:fill="FFFFFF"/>
          <w:lang w:val="uk-UA"/>
        </w:rPr>
        <w:t>истеми планування діяльності закладу, моніторинг виконання поставлених цілей і завдань</w:t>
      </w:r>
    </w:p>
    <w:p w:rsidR="00C17352" w:rsidRPr="003D07EA" w:rsidRDefault="00FB711D"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У закладі в наявності Річний план роботи закладу, який містить планування всіх напрямків, узгоджений між планам</w:t>
      </w:r>
      <w:r w:rsidR="009908A0" w:rsidRPr="003D07EA">
        <w:rPr>
          <w:iCs/>
          <w:sz w:val="28"/>
          <w:szCs w:val="28"/>
          <w:shd w:val="clear" w:color="auto" w:fill="FFFFFF"/>
          <w:lang w:val="uk-UA"/>
        </w:rPr>
        <w:t xml:space="preserve">и роботи </w:t>
      </w:r>
      <w:r w:rsidRPr="003D07EA">
        <w:rPr>
          <w:iCs/>
          <w:sz w:val="28"/>
          <w:szCs w:val="28"/>
          <w:shd w:val="clear" w:color="auto" w:fill="FFFFFF"/>
          <w:lang w:val="uk-UA"/>
        </w:rPr>
        <w:t xml:space="preserve">психологічної служби, бібліотеки тощо. План побудований на основі аналізу за попередній рік, опитування, анкетування учасників освітнього процесу. В кінці року план підлягає аналізу з урахуванням внесених змін. Річний план враховує освітню програму та розроблявся у співпраці з усіма учасниками освітнього процесу. Проте корекція плану роботи протягом року проводиться адміністрацією без обговорення з членами педагогічного колективу чи учнівського врядування, що </w:t>
      </w:r>
      <w:r w:rsidRPr="003D07EA">
        <w:rPr>
          <w:iCs/>
          <w:sz w:val="28"/>
          <w:szCs w:val="28"/>
          <w:shd w:val="clear" w:color="auto" w:fill="FFFFFF"/>
          <w:lang w:val="uk-UA"/>
        </w:rPr>
        <w:lastRenderedPageBreak/>
        <w:t xml:space="preserve">підтверджується відсутністю даних питань у протоколах нарад при керівнику та засідання учнівського </w:t>
      </w:r>
      <w:r w:rsidR="00C17352" w:rsidRPr="003D07EA">
        <w:rPr>
          <w:iCs/>
          <w:sz w:val="28"/>
          <w:szCs w:val="28"/>
          <w:shd w:val="clear" w:color="auto" w:fill="FFFFFF"/>
          <w:lang w:val="uk-UA"/>
        </w:rPr>
        <w:t>само</w:t>
      </w:r>
      <w:r w:rsidRPr="003D07EA">
        <w:rPr>
          <w:iCs/>
          <w:sz w:val="28"/>
          <w:szCs w:val="28"/>
          <w:shd w:val="clear" w:color="auto" w:fill="FFFFFF"/>
          <w:lang w:val="uk-UA"/>
        </w:rPr>
        <w:t>врядування.</w:t>
      </w:r>
    </w:p>
    <w:p w:rsidR="002312F8" w:rsidRPr="003D07EA" w:rsidRDefault="00C17352" w:rsidP="002312F8">
      <w:pPr>
        <w:pStyle w:val="Default"/>
        <w:spacing w:line="360" w:lineRule="auto"/>
        <w:ind w:firstLine="720"/>
        <w:jc w:val="both"/>
        <w:rPr>
          <w:color w:val="auto"/>
          <w:sz w:val="28"/>
          <w:szCs w:val="28"/>
          <w:lang w:val="uk-UA"/>
        </w:rPr>
      </w:pPr>
      <w:r w:rsidRPr="003D07EA">
        <w:rPr>
          <w:color w:val="auto"/>
          <w:sz w:val="28"/>
          <w:szCs w:val="28"/>
          <w:lang w:val="uk-UA"/>
        </w:rPr>
        <w:t>Педагогічна рада відповідно до Закону України "Про повну загальну середню освіту" спрямовує свою діяльність на вирішення провідної ідеї закладу, реалізацію річного плану, удосконалення методичного забезпечення освітнього процесу, планування та режиму роботи закладу, розробці та погодженню варіативної складової робочого навчального плану, переведенню учнів до наступного класу і їх випуск, нагородженню за успіхи у навчанні, підвищенню кваліфі</w:t>
      </w:r>
      <w:r w:rsidR="002312F8" w:rsidRPr="003D07EA">
        <w:rPr>
          <w:color w:val="auto"/>
          <w:sz w:val="28"/>
          <w:szCs w:val="28"/>
          <w:lang w:val="uk-UA"/>
        </w:rPr>
        <w:t>кації педагогічних працівників.</w:t>
      </w:r>
    </w:p>
    <w:p w:rsidR="008B17BE" w:rsidRPr="003D07EA" w:rsidRDefault="00C17352" w:rsidP="002312F8">
      <w:pPr>
        <w:pStyle w:val="Default"/>
        <w:spacing w:line="360" w:lineRule="auto"/>
        <w:ind w:firstLine="720"/>
        <w:jc w:val="both"/>
        <w:rPr>
          <w:color w:val="auto"/>
          <w:sz w:val="28"/>
          <w:szCs w:val="28"/>
          <w:lang w:val="uk-UA"/>
        </w:rPr>
      </w:pPr>
      <w:r w:rsidRPr="003D07EA">
        <w:rPr>
          <w:color w:val="auto"/>
          <w:sz w:val="28"/>
          <w:szCs w:val="28"/>
          <w:lang w:val="uk-UA"/>
        </w:rPr>
        <w:t>Педагогічна рада функціонує системно, питання, які розглядаються, є актуальними та сучасними</w:t>
      </w:r>
      <w:r w:rsidR="008B17BE" w:rsidRPr="003D07EA">
        <w:rPr>
          <w:color w:val="auto"/>
          <w:sz w:val="28"/>
          <w:szCs w:val="28"/>
          <w:lang w:val="uk-UA"/>
        </w:rPr>
        <w:t>, про що свідчить їх тематика («STEM-освіта – втілення майбутнього», «Гейміфікація як засіб підвищення ефективності навчання на уроках» та ін.)</w:t>
      </w:r>
      <w:r w:rsidRPr="003D07EA">
        <w:rPr>
          <w:color w:val="auto"/>
          <w:sz w:val="28"/>
          <w:szCs w:val="28"/>
          <w:lang w:val="uk-UA"/>
        </w:rPr>
        <w:t xml:space="preserve">. </w:t>
      </w:r>
    </w:p>
    <w:p w:rsidR="008B17BE" w:rsidRPr="003D07EA" w:rsidRDefault="008B17BE"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Внутрішня система забезпечення якості освіти у закладі розроблена, схвалена педагогічною радою, оприлюднена на шкільному сайті</w:t>
      </w:r>
      <w:r w:rsidR="00B13468" w:rsidRPr="003D07EA">
        <w:rPr>
          <w:sz w:val="28"/>
          <w:szCs w:val="28"/>
          <w:lang w:val="uk-UA"/>
        </w:rPr>
        <w:t xml:space="preserve"> і затверджена </w:t>
      </w:r>
      <w:r w:rsidRPr="003D07EA">
        <w:rPr>
          <w:sz w:val="28"/>
          <w:szCs w:val="28"/>
          <w:lang w:val="uk-UA"/>
        </w:rPr>
        <w:t xml:space="preserve"> наказ</w:t>
      </w:r>
      <w:r w:rsidR="00B13468" w:rsidRPr="003D07EA">
        <w:rPr>
          <w:sz w:val="28"/>
          <w:szCs w:val="28"/>
          <w:lang w:val="uk-UA"/>
        </w:rPr>
        <w:t>ом</w:t>
      </w:r>
      <w:r w:rsidRPr="003D07EA">
        <w:rPr>
          <w:sz w:val="28"/>
          <w:szCs w:val="28"/>
          <w:lang w:val="uk-UA"/>
        </w:rPr>
        <w:t xml:space="preserve"> по школі " Про затвердження положення про внутрішню систему забезпечення якості освіти Грушівської ЗОШ І-ІІ ст.".</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ВСЗЯО складається з таких блоків:</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І – Загальні положення</w:t>
      </w:r>
    </w:p>
    <w:p w:rsidR="00A309DD" w:rsidRPr="003D07EA" w:rsidRDefault="00A309DD" w:rsidP="002312F8">
      <w:pPr>
        <w:pStyle w:val="a3"/>
        <w:shd w:val="clear" w:color="auto" w:fill="FFFFFF"/>
        <w:spacing w:before="0" w:beforeAutospacing="0" w:after="0" w:afterAutospacing="0" w:line="360" w:lineRule="auto"/>
        <w:ind w:firstLine="720"/>
        <w:jc w:val="both"/>
        <w:rPr>
          <w:bCs/>
          <w:sz w:val="28"/>
          <w:szCs w:val="28"/>
          <w:lang w:val="uk-UA"/>
        </w:rPr>
      </w:pPr>
      <w:r w:rsidRPr="003D07EA">
        <w:rPr>
          <w:bCs/>
          <w:sz w:val="28"/>
          <w:szCs w:val="28"/>
          <w:lang w:val="uk-UA"/>
        </w:rPr>
        <w:t>ІІ. Стратегія та процедури забезпечення якості освіти</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ІІІ. Внутрішній моніторинг</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ІV. Академічна доброчесність</w:t>
      </w:r>
    </w:p>
    <w:p w:rsidR="00A309DD" w:rsidRPr="003D07EA" w:rsidRDefault="00A309DD"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V. Критерії, правила і процедури оцінювання здобувачів освіти</w:t>
      </w:r>
    </w:p>
    <w:p w:rsidR="00A309DD" w:rsidRPr="003D07EA" w:rsidRDefault="00A309DD"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VІ. Критерії, правила і процедури оцінювання  педагогічної діяльності педагогічних працівників закладу освіти </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w:t>
      </w:r>
      <w:r w:rsidRPr="003D07EA">
        <w:rPr>
          <w:rFonts w:ascii="Times New Roman" w:eastAsia="Times New Roman" w:hAnsi="Times New Roman" w:cs="Times New Roman"/>
          <w:bCs/>
          <w:sz w:val="28"/>
          <w:szCs w:val="28"/>
          <w:lang w:val="uk-UA"/>
        </w:rPr>
        <w:t xml:space="preserve">VІІ. Критерії, правила і процедури оцінювання управлінської діяльності керівних працівників закладу освіти </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VІІІ. Забезпечення публічності інформації про заклад освіти</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lastRenderedPageBreak/>
        <w:t xml:space="preserve">           IX. Інклюзивне освітнє середовище,  універсальний дизайн та розумне пристосування </w:t>
      </w:r>
    </w:p>
    <w:p w:rsidR="002E0E29" w:rsidRPr="003D07EA" w:rsidRDefault="002E0E29"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 xml:space="preserve">           X. Інформаційна система для ефективного управління закладом освіти</w:t>
      </w:r>
    </w:p>
    <w:p w:rsidR="001742D5" w:rsidRPr="003D07EA" w:rsidRDefault="002E0E29" w:rsidP="00863322">
      <w:pPr>
        <w:spacing w:after="0" w:line="360" w:lineRule="auto"/>
        <w:jc w:val="both"/>
        <w:rPr>
          <w:rFonts w:ascii="Times New Roman" w:eastAsia="Times New Roman" w:hAnsi="Times New Roman" w:cs="Times New Roman"/>
          <w:bCs/>
          <w:sz w:val="28"/>
          <w:szCs w:val="28"/>
          <w:lang w:val="uk-UA"/>
        </w:rPr>
      </w:pPr>
      <w:r w:rsidRPr="003D07EA">
        <w:rPr>
          <w:rFonts w:ascii="Times New Roman" w:eastAsia="Times New Roman" w:hAnsi="Times New Roman" w:cs="Times New Roman"/>
          <w:sz w:val="28"/>
          <w:szCs w:val="28"/>
          <w:lang w:val="uk-UA"/>
        </w:rPr>
        <w:t xml:space="preserve">           </w:t>
      </w:r>
      <w:r w:rsidRPr="003D07EA">
        <w:rPr>
          <w:rFonts w:ascii="Times New Roman" w:eastAsia="Times New Roman" w:hAnsi="Times New Roman" w:cs="Times New Roman"/>
          <w:bCs/>
          <w:sz w:val="28"/>
          <w:szCs w:val="28"/>
          <w:lang w:val="uk-UA"/>
        </w:rPr>
        <w:t xml:space="preserve">XІ. </w:t>
      </w:r>
      <w:r w:rsidR="001742D5" w:rsidRPr="003D07EA">
        <w:rPr>
          <w:rFonts w:ascii="Times New Roman" w:eastAsia="Times New Roman" w:hAnsi="Times New Roman" w:cs="Times New Roman"/>
          <w:bCs/>
          <w:sz w:val="28"/>
          <w:szCs w:val="28"/>
          <w:lang w:val="uk-UA"/>
        </w:rPr>
        <w:t>Заключні положення</w:t>
      </w:r>
    </w:p>
    <w:p w:rsidR="001742D5" w:rsidRPr="003D07EA" w:rsidRDefault="001742D5" w:rsidP="00863322">
      <w:pPr>
        <w:spacing w:after="0" w:line="360" w:lineRule="auto"/>
        <w:ind w:firstLine="720"/>
        <w:jc w:val="both"/>
        <w:rPr>
          <w:rFonts w:ascii="Times New Roman" w:eastAsia="Times New Roman" w:hAnsi="Times New Roman" w:cs="Times New Roman"/>
          <w:bCs/>
          <w:sz w:val="28"/>
          <w:szCs w:val="28"/>
          <w:lang w:val="uk-UA"/>
        </w:rPr>
      </w:pPr>
      <w:r w:rsidRPr="003D07EA">
        <w:rPr>
          <w:rFonts w:ascii="Times New Roman" w:eastAsia="Times New Roman" w:hAnsi="Times New Roman" w:cs="Times New Roman"/>
          <w:bCs/>
          <w:sz w:val="28"/>
          <w:szCs w:val="28"/>
          <w:lang w:val="uk-UA"/>
        </w:rPr>
        <w:t>Щорічно проводиться аналіз освітньої діяльності, до якого залучаються учасники освітнього процесу (анкетування, опитування, співбесіди). Отримані результати враховуються при плануванні роботи закладу на наступний рік.</w:t>
      </w:r>
      <w:r w:rsidR="002E0E29" w:rsidRPr="003D07EA">
        <w:rPr>
          <w:rFonts w:ascii="Times New Roman" w:eastAsia="Times New Roman" w:hAnsi="Times New Roman" w:cs="Times New Roman"/>
          <w:bCs/>
          <w:sz w:val="28"/>
          <w:szCs w:val="28"/>
          <w:lang w:val="uk-UA"/>
        </w:rPr>
        <w:t xml:space="preserve"> </w:t>
      </w:r>
    </w:p>
    <w:p w:rsidR="00D67F82" w:rsidRPr="003D07EA" w:rsidRDefault="001742D5" w:rsidP="00863322">
      <w:pPr>
        <w:spacing w:after="0" w:line="360" w:lineRule="auto"/>
        <w:ind w:firstLine="720"/>
        <w:jc w:val="both"/>
        <w:rPr>
          <w:rFonts w:ascii="Times New Roman" w:eastAsia="Times New Roman" w:hAnsi="Times New Roman" w:cs="Times New Roman"/>
          <w:b/>
          <w:bCs/>
          <w:sz w:val="28"/>
          <w:szCs w:val="28"/>
          <w:lang w:val="uk-UA"/>
        </w:rPr>
      </w:pPr>
      <w:r w:rsidRPr="003D07EA">
        <w:rPr>
          <w:rFonts w:ascii="Times New Roman" w:eastAsia="Times New Roman" w:hAnsi="Times New Roman" w:cs="Times New Roman"/>
          <w:b/>
          <w:bCs/>
          <w:sz w:val="28"/>
          <w:szCs w:val="28"/>
          <w:lang w:val="uk-UA"/>
        </w:rPr>
        <w:t xml:space="preserve">Рівень </w:t>
      </w:r>
      <w:r w:rsidR="00D67F82" w:rsidRPr="003D07EA">
        <w:rPr>
          <w:rFonts w:ascii="Times New Roman" w:eastAsia="Times New Roman" w:hAnsi="Times New Roman" w:cs="Times New Roman"/>
          <w:b/>
          <w:bCs/>
          <w:sz w:val="28"/>
          <w:szCs w:val="28"/>
          <w:lang w:val="uk-UA"/>
        </w:rPr>
        <w:t>–</w:t>
      </w:r>
      <w:r w:rsidRPr="003D07EA">
        <w:rPr>
          <w:rFonts w:ascii="Times New Roman" w:eastAsia="Times New Roman" w:hAnsi="Times New Roman" w:cs="Times New Roman"/>
          <w:b/>
          <w:bCs/>
          <w:sz w:val="28"/>
          <w:szCs w:val="28"/>
          <w:lang w:val="uk-UA"/>
        </w:rPr>
        <w:t xml:space="preserve"> достатній</w:t>
      </w:r>
    </w:p>
    <w:p w:rsidR="002312F8" w:rsidRPr="003D07EA" w:rsidRDefault="002312F8" w:rsidP="00863322">
      <w:pPr>
        <w:spacing w:after="0" w:line="360" w:lineRule="auto"/>
        <w:ind w:firstLine="720"/>
        <w:jc w:val="both"/>
        <w:rPr>
          <w:rFonts w:ascii="Times New Roman" w:eastAsia="Times New Roman" w:hAnsi="Times New Roman" w:cs="Times New Roman"/>
          <w:b/>
          <w:bCs/>
          <w:sz w:val="28"/>
          <w:szCs w:val="28"/>
          <w:lang w:val="uk-UA"/>
        </w:rPr>
      </w:pPr>
    </w:p>
    <w:p w:rsidR="00D67F82" w:rsidRPr="003D07EA" w:rsidRDefault="00D67F82" w:rsidP="002312F8">
      <w:pPr>
        <w:spacing w:after="0" w:line="360" w:lineRule="auto"/>
        <w:ind w:firstLine="720"/>
        <w:jc w:val="center"/>
        <w:rPr>
          <w:rFonts w:ascii="Times New Roman" w:eastAsia="Times New Roman" w:hAnsi="Times New Roman" w:cs="Times New Roman"/>
          <w:b/>
          <w:sz w:val="28"/>
          <w:szCs w:val="28"/>
          <w:lang w:val="uk-UA"/>
        </w:rPr>
      </w:pPr>
      <w:r w:rsidRPr="003D07EA">
        <w:rPr>
          <w:rFonts w:ascii="Times New Roman" w:eastAsia="Times New Roman" w:hAnsi="Times New Roman" w:cs="Times New Roman"/>
          <w:b/>
          <w:i/>
          <w:iCs/>
          <w:sz w:val="28"/>
          <w:szCs w:val="28"/>
          <w:lang w:val="uk-UA"/>
        </w:rPr>
        <w:t>Формування відносин довіри, прозорості, дотримання етичних норм</w:t>
      </w:r>
    </w:p>
    <w:p w:rsidR="00D67F82" w:rsidRPr="003D07EA" w:rsidRDefault="00D67F82" w:rsidP="002312F8">
      <w:pPr>
        <w:spacing w:after="0" w:line="360" w:lineRule="auto"/>
        <w:ind w:firstLine="720"/>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Більшість учасників освітнього процесу задоволені загальним психологічним кліматом школи. Це прослідковується в річному плані роботи школи, у роботі з батьками тощо. Про це свідчить і відсутність звернень від батьків щодо скарг і зауважень до освітнього процесу (відповідно до журналу звернень громадян)</w:t>
      </w:r>
      <w:r w:rsidR="002312F8" w:rsidRPr="003D07EA">
        <w:rPr>
          <w:rFonts w:ascii="Times New Roman" w:eastAsia="Times New Roman" w:hAnsi="Times New Roman" w:cs="Times New Roman"/>
          <w:sz w:val="28"/>
          <w:szCs w:val="28"/>
          <w:lang w:val="uk-UA"/>
        </w:rPr>
        <w:t xml:space="preserve">. </w:t>
      </w:r>
      <w:r w:rsidRPr="003D07EA">
        <w:rPr>
          <w:rFonts w:ascii="Times New Roman" w:eastAsia="Times New Roman" w:hAnsi="Times New Roman" w:cs="Times New Roman"/>
          <w:sz w:val="28"/>
          <w:szCs w:val="28"/>
          <w:lang w:val="uk-UA"/>
        </w:rPr>
        <w:t>Адміністрація закладу відкрита для спілкування з учасниками освітнього процесу, представниками місцевої громади не лише у дні прийому громадян, а й в інші робочі дні тижня. Жодне звернення не залишається поза увагою керівництва та відповідного оперативного реагування. Адміністрація прикладає зусиль до вирішення будь-яких конфліктних ситуацій на етапі їх зародження.</w:t>
      </w:r>
    </w:p>
    <w:p w:rsidR="00D67F82" w:rsidRPr="003D07EA" w:rsidRDefault="00D67F82" w:rsidP="002312F8">
      <w:pPr>
        <w:spacing w:after="0" w:line="360" w:lineRule="auto"/>
        <w:ind w:firstLine="720"/>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sz w:val="28"/>
          <w:szCs w:val="28"/>
          <w:lang w:val="uk-UA"/>
        </w:rPr>
        <w:t>Заклад забезпечує змістовне наповнення та вчасне оновлення інформаційних ресурсів закладу (інформаційні стенди, сайт). На інформаційних стендах та сайті школи оприлюднено актуальна інформацію про діяльність школи та заплановані заходи. Інформацію на сайті закладу розміщено відповідно до статті ЗО Закону України "Про освіту".</w:t>
      </w:r>
    </w:p>
    <w:p w:rsidR="002F628D" w:rsidRPr="003D07EA" w:rsidRDefault="00D67F82" w:rsidP="00863322">
      <w:pPr>
        <w:spacing w:after="0" w:line="360" w:lineRule="auto"/>
        <w:jc w:val="both"/>
        <w:rPr>
          <w:rFonts w:ascii="Times New Roman" w:eastAsia="Times New Roman" w:hAnsi="Times New Roman" w:cs="Times New Roman"/>
          <w:sz w:val="28"/>
          <w:szCs w:val="28"/>
          <w:lang w:val="uk-UA"/>
        </w:rPr>
      </w:pPr>
      <w:r w:rsidRPr="003D07EA">
        <w:rPr>
          <w:rFonts w:ascii="Times New Roman" w:eastAsia="Times New Roman" w:hAnsi="Times New Roman" w:cs="Times New Roman"/>
          <w:b/>
          <w:bCs/>
          <w:sz w:val="28"/>
          <w:szCs w:val="28"/>
          <w:lang w:val="uk-UA"/>
        </w:rPr>
        <w:t>Рівень - високий</w:t>
      </w:r>
    </w:p>
    <w:p w:rsidR="00A309DD" w:rsidRPr="003D07EA" w:rsidRDefault="002F628D" w:rsidP="002312F8">
      <w:pPr>
        <w:pStyle w:val="a3"/>
        <w:shd w:val="clear" w:color="auto" w:fill="FFFFFF"/>
        <w:spacing w:after="0" w:afterAutospacing="0" w:line="360" w:lineRule="auto"/>
        <w:ind w:firstLine="720"/>
        <w:jc w:val="center"/>
        <w:rPr>
          <w:b/>
          <w:i/>
          <w:iCs/>
          <w:sz w:val="28"/>
          <w:szCs w:val="28"/>
          <w:lang w:val="uk-UA"/>
        </w:rPr>
      </w:pPr>
      <w:r w:rsidRPr="003D07EA">
        <w:rPr>
          <w:b/>
          <w:i/>
          <w:iCs/>
          <w:sz w:val="28"/>
          <w:szCs w:val="28"/>
          <w:lang w:val="uk-UA"/>
        </w:rPr>
        <w:t>Ефективність кадрової політики</w:t>
      </w:r>
    </w:p>
    <w:p w:rsidR="00027D97" w:rsidRPr="003D07EA" w:rsidRDefault="002F628D" w:rsidP="002312F8">
      <w:pPr>
        <w:pStyle w:val="a3"/>
        <w:shd w:val="clear" w:color="auto" w:fill="FFFFFF"/>
        <w:spacing w:after="0" w:afterAutospacing="0" w:line="360" w:lineRule="auto"/>
        <w:ind w:firstLine="720"/>
        <w:jc w:val="both"/>
        <w:rPr>
          <w:sz w:val="28"/>
          <w:szCs w:val="28"/>
          <w:lang w:val="uk-UA"/>
        </w:rPr>
      </w:pPr>
      <w:r w:rsidRPr="003D07EA">
        <w:rPr>
          <w:sz w:val="28"/>
          <w:szCs w:val="28"/>
          <w:lang w:val="uk-UA"/>
        </w:rPr>
        <w:lastRenderedPageBreak/>
        <w:t>У Грушівській ЗОШ І-ІІ ст. штат укомплектовано кваліфікованими кадрами, на момент самооцінювання вак</w:t>
      </w:r>
      <w:r w:rsidR="002312F8" w:rsidRPr="003D07EA">
        <w:rPr>
          <w:sz w:val="28"/>
          <w:szCs w:val="28"/>
          <w:lang w:val="uk-UA"/>
        </w:rPr>
        <w:t xml:space="preserve">ансій немає. </w:t>
      </w:r>
      <w:r w:rsidRPr="003D07EA">
        <w:rPr>
          <w:sz w:val="28"/>
          <w:szCs w:val="28"/>
          <w:lang w:val="uk-UA"/>
        </w:rPr>
        <w:t>Адміністрація сприяє професійному розвитку педагогічних працівників. Підвищення кваліфікації педагогів школи відбувається в системі відповідно до Порядку підвищення кваліфік</w:t>
      </w:r>
      <w:r w:rsidR="00027D97" w:rsidRPr="003D07EA">
        <w:rPr>
          <w:sz w:val="28"/>
          <w:szCs w:val="28"/>
          <w:lang w:val="uk-UA"/>
        </w:rPr>
        <w:t>ації педагогічних працівників</w:t>
      </w:r>
      <w:r w:rsidRPr="003D07EA">
        <w:rPr>
          <w:sz w:val="28"/>
          <w:szCs w:val="28"/>
          <w:lang w:val="uk-UA"/>
        </w:rPr>
        <w:t xml:space="preserve"> та розроблений у відповідності до постанови Кабінету Міністрів України від 21 серпня 2019 року № 800 "Деякі питання підвищення кваліфікації педагогічних і науково-педагогічних працівників" у редакції постанови КМ України від 27.12.2019 № 1133, є у вільному доступі на шкільному сайті у рубриці "Локальні документи". Крім того, постійно проводяться для педагогів майстер-класи, методичні навчання та консультування; спільно з ПК закладу - святкові вітання до традиційних та професійних свят.</w:t>
      </w:r>
    </w:p>
    <w:p w:rsidR="00027D97" w:rsidRPr="003D07EA" w:rsidRDefault="00027D97" w:rsidP="002312F8">
      <w:pPr>
        <w:pStyle w:val="a3"/>
        <w:shd w:val="clear" w:color="auto" w:fill="FFFFFF"/>
        <w:spacing w:before="0" w:beforeAutospacing="0" w:after="0" w:afterAutospacing="0" w:line="360" w:lineRule="auto"/>
        <w:ind w:firstLine="720"/>
        <w:jc w:val="both"/>
        <w:rPr>
          <w:sz w:val="28"/>
          <w:szCs w:val="28"/>
          <w:lang w:val="uk-UA"/>
        </w:rPr>
      </w:pPr>
      <w:r w:rsidRPr="003D07EA">
        <w:rPr>
          <w:sz w:val="28"/>
          <w:szCs w:val="28"/>
          <w:lang w:val="uk-UA"/>
        </w:rPr>
        <w:t>Проте, не всі вчителі практикують оформлення власних блогів, веб- сторінок, які можна використовувати як для організації освітнього процесу та накопичення власностворених освітніх ресурсів, так і для пропагування власного досвіду. Хоча більшість педагогів підписані на платформи «На урок», «Всеосвіта», але друкують власні розробки уроків і заходи мало, розроблені тести та інші види перевірних роботи.</w:t>
      </w:r>
    </w:p>
    <w:p w:rsidR="00027D97" w:rsidRPr="003D07EA" w:rsidRDefault="00027D97" w:rsidP="00863322">
      <w:pPr>
        <w:pStyle w:val="a3"/>
        <w:shd w:val="clear" w:color="auto" w:fill="FFFFFF"/>
        <w:spacing w:after="0" w:afterAutospacing="0" w:line="360" w:lineRule="auto"/>
        <w:ind w:firstLine="720"/>
        <w:jc w:val="both"/>
        <w:rPr>
          <w:sz w:val="28"/>
          <w:szCs w:val="28"/>
          <w:lang w:val="uk-UA"/>
        </w:rPr>
      </w:pPr>
      <w:r w:rsidRPr="003D07EA">
        <w:rPr>
          <w:sz w:val="28"/>
          <w:szCs w:val="28"/>
          <w:lang w:val="uk-UA"/>
        </w:rPr>
        <w:t>Заступник директора з НВР Чмир А.В. сумлінно веде облік підвищення кваліфікаії пеагогів, відслідковує кількість годин, напрямки.</w:t>
      </w:r>
    </w:p>
    <w:p w:rsidR="003D7CA9" w:rsidRPr="003D07EA" w:rsidRDefault="00027D97" w:rsidP="00863322">
      <w:pPr>
        <w:pStyle w:val="a3"/>
        <w:shd w:val="clear" w:color="auto" w:fill="FFFFFF"/>
        <w:spacing w:after="0" w:afterAutospacing="0" w:line="360" w:lineRule="auto"/>
        <w:ind w:firstLine="720"/>
        <w:jc w:val="both"/>
        <w:rPr>
          <w:sz w:val="28"/>
          <w:szCs w:val="28"/>
          <w:lang w:val="uk-UA"/>
        </w:rPr>
      </w:pPr>
      <w:r w:rsidRPr="003D07EA">
        <w:rPr>
          <w:b/>
          <w:bCs/>
          <w:sz w:val="28"/>
          <w:szCs w:val="28"/>
          <w:lang w:val="uk-UA"/>
        </w:rPr>
        <w:t>Рівень - достатній</w:t>
      </w:r>
    </w:p>
    <w:p w:rsidR="003D7CA9" w:rsidRPr="003D07EA" w:rsidRDefault="003D7CA9"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Організація освітнього процесу на засадах людиноцентризму</w:t>
      </w:r>
    </w:p>
    <w:p w:rsidR="003D7CA9" w:rsidRPr="003D07EA" w:rsidRDefault="003D7CA9"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xml:space="preserve">У Грушівській ЗОШ І-ІІ ст. створюються всі умови для реалізації прав і обов'язків учасників освітнього процесу. На І поверсі встановлена «Скринька довіри», куди всі бажаючи можуть кинути свої пропозиції, побажання, рекомендацію чи запитання. Адміністрація відкрита до обговорення будь-яких </w:t>
      </w:r>
      <w:r w:rsidRPr="003D07EA">
        <w:rPr>
          <w:iCs/>
          <w:sz w:val="28"/>
          <w:szCs w:val="28"/>
          <w:shd w:val="clear" w:color="auto" w:fill="FFFFFF"/>
          <w:lang w:val="uk-UA"/>
        </w:rPr>
        <w:lastRenderedPageBreak/>
        <w:t>питань щодо діяльності закладу. Тому всі управлінські рішення приймаються з урахуванням пропозицій учасників освітнього процесу. Керівництво закладу створює умови для розвитку громадського самоврядування. Активно діє загальношкільний та класні батьківські активи, часто ініціюють проведення цікавих позаурочних заходів, організовують екскурсії, зустрічі, майстер-класи тощо.</w:t>
      </w:r>
    </w:p>
    <w:p w:rsidR="003D7CA9" w:rsidRPr="003D07EA" w:rsidRDefault="003D7CA9"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Адміністрація школи тісно співпрацює з учнівським парламентом, враховує їхню думку під час планування і організації роботи закладу, обговорює стратегічні зміни до планування.</w:t>
      </w:r>
    </w:p>
    <w:p w:rsidR="003D7CA9" w:rsidRPr="003D07EA" w:rsidRDefault="003D7CA9"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 xml:space="preserve">Режим роботи закладу освіти та розклад занять в основному враховують вікові особливості здобувачів освіти відповідно до ст. 10 ЗУ «Про повну загальну середню освіту», відповідають їх освітнім потребам та складені відповідно до освітніх програм 1-4 класів та 5-9-х класів. Структура і тривалість навчального року, навчального тижня, навчального дня, занять, відпочинку між ними, форми організації освітнього процесу визначені педагогічною радою закладу освіти (протокол від 31.08.2020 року № 1). Розклад навчальних занять у закладі сформований відповідно до освітніх програм, відповідає санітарно-гігієнічним нормам. </w:t>
      </w:r>
    </w:p>
    <w:p w:rsidR="005F0D8F" w:rsidRPr="003D07EA" w:rsidRDefault="003D7CA9" w:rsidP="00863322">
      <w:pPr>
        <w:pStyle w:val="a3"/>
        <w:shd w:val="clear" w:color="auto" w:fill="FFFFFF"/>
        <w:spacing w:after="0" w:afterAutospacing="0" w:line="360" w:lineRule="auto"/>
        <w:ind w:firstLine="720"/>
        <w:jc w:val="both"/>
        <w:rPr>
          <w:iCs/>
          <w:sz w:val="28"/>
          <w:szCs w:val="28"/>
          <w:shd w:val="clear" w:color="auto" w:fill="FFFFFF"/>
          <w:lang w:val="uk-UA"/>
        </w:rPr>
      </w:pPr>
      <w:r w:rsidRPr="003D07EA">
        <w:rPr>
          <w:b/>
          <w:bCs/>
          <w:iCs/>
          <w:sz w:val="28"/>
          <w:szCs w:val="28"/>
          <w:shd w:val="clear" w:color="auto" w:fill="FFFFFF"/>
          <w:lang w:val="uk-UA"/>
        </w:rPr>
        <w:t>Рівень-достатній</w:t>
      </w:r>
    </w:p>
    <w:p w:rsidR="005F0D8F" w:rsidRPr="003D07EA" w:rsidRDefault="005F0D8F" w:rsidP="002312F8">
      <w:pPr>
        <w:pStyle w:val="a3"/>
        <w:shd w:val="clear" w:color="auto" w:fill="FFFFFF"/>
        <w:spacing w:after="0" w:afterAutospacing="0" w:line="360" w:lineRule="auto"/>
        <w:ind w:firstLine="720"/>
        <w:jc w:val="center"/>
        <w:rPr>
          <w:b/>
          <w:i/>
          <w:iCs/>
          <w:sz w:val="28"/>
          <w:szCs w:val="28"/>
          <w:shd w:val="clear" w:color="auto" w:fill="FFFFFF"/>
          <w:lang w:val="uk-UA"/>
        </w:rPr>
      </w:pPr>
      <w:r w:rsidRPr="003D07EA">
        <w:rPr>
          <w:b/>
          <w:i/>
          <w:iCs/>
          <w:sz w:val="28"/>
          <w:szCs w:val="28"/>
          <w:shd w:val="clear" w:color="auto" w:fill="FFFFFF"/>
          <w:lang w:val="uk-UA"/>
        </w:rPr>
        <w:t>Реалізація політики академічної доброчесності</w:t>
      </w:r>
    </w:p>
    <w:p w:rsidR="005F0D8F" w:rsidRPr="003D07EA" w:rsidRDefault="00F5194B"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Керівництво школи</w:t>
      </w:r>
      <w:r w:rsidR="005F0D8F" w:rsidRPr="003D07EA">
        <w:rPr>
          <w:iCs/>
          <w:sz w:val="28"/>
          <w:szCs w:val="28"/>
          <w:shd w:val="clear" w:color="auto" w:fill="FFFFFF"/>
          <w:lang w:val="uk-UA"/>
        </w:rPr>
        <w:t xml:space="preserve"> спільно з педпрацівниками впроваджують у школі політику академічної доброчесності. Про це свідчить Положення про акад</w:t>
      </w:r>
      <w:r w:rsidRPr="003D07EA">
        <w:rPr>
          <w:iCs/>
          <w:sz w:val="28"/>
          <w:szCs w:val="28"/>
          <w:shd w:val="clear" w:color="auto" w:fill="FFFFFF"/>
          <w:lang w:val="uk-UA"/>
        </w:rPr>
        <w:t>емічну доброчесність</w:t>
      </w:r>
      <w:r w:rsidR="005F0D8F" w:rsidRPr="003D07EA">
        <w:rPr>
          <w:iCs/>
          <w:sz w:val="28"/>
          <w:szCs w:val="28"/>
          <w:shd w:val="clear" w:color="auto" w:fill="FFFFFF"/>
          <w:lang w:val="uk-UA"/>
        </w:rPr>
        <w:t>, роз'яснювальна робота кла</w:t>
      </w:r>
      <w:r w:rsidRPr="003D07EA">
        <w:rPr>
          <w:iCs/>
          <w:sz w:val="28"/>
          <w:szCs w:val="28"/>
          <w:shd w:val="clear" w:color="auto" w:fill="FFFFFF"/>
          <w:lang w:val="uk-UA"/>
        </w:rPr>
        <w:t xml:space="preserve">сних керівників на класних та шкільних зборах, </w:t>
      </w:r>
      <w:r w:rsidR="005F0D8F" w:rsidRPr="003D07EA">
        <w:rPr>
          <w:iCs/>
          <w:sz w:val="28"/>
          <w:szCs w:val="28"/>
          <w:shd w:val="clear" w:color="auto" w:fill="FFFFFF"/>
          <w:lang w:val="uk-UA"/>
        </w:rPr>
        <w:t>роз'яснення на уроках учителями-предметниками тощо. Педагоги школи вбачають формування академічної доброчесності у наданні якісних освітніх послуг, у підвищенні свого професійного рівня шляхом саморозвитку та самовдосконалення. Це просл</w:t>
      </w:r>
      <w:r w:rsidRPr="003D07EA">
        <w:rPr>
          <w:iCs/>
          <w:sz w:val="28"/>
          <w:szCs w:val="28"/>
          <w:shd w:val="clear" w:color="auto" w:fill="FFFFFF"/>
          <w:lang w:val="uk-UA"/>
        </w:rPr>
        <w:t xml:space="preserve">ідковується </w:t>
      </w:r>
      <w:r w:rsidR="005F0D8F" w:rsidRPr="003D07EA">
        <w:rPr>
          <w:iCs/>
          <w:sz w:val="28"/>
          <w:szCs w:val="28"/>
          <w:shd w:val="clear" w:color="auto" w:fill="FFFFFF"/>
          <w:lang w:val="uk-UA"/>
        </w:rPr>
        <w:t>у темати</w:t>
      </w:r>
      <w:r w:rsidRPr="003D07EA">
        <w:rPr>
          <w:iCs/>
          <w:sz w:val="28"/>
          <w:szCs w:val="28"/>
          <w:shd w:val="clear" w:color="auto" w:fill="FFFFFF"/>
          <w:lang w:val="uk-UA"/>
        </w:rPr>
        <w:t xml:space="preserve">ці нарад при </w:t>
      </w:r>
      <w:r w:rsidRPr="003D07EA">
        <w:rPr>
          <w:iCs/>
          <w:sz w:val="28"/>
          <w:szCs w:val="28"/>
          <w:shd w:val="clear" w:color="auto" w:fill="FFFFFF"/>
          <w:lang w:val="uk-UA"/>
        </w:rPr>
        <w:lastRenderedPageBreak/>
        <w:t>директору, педагогічних</w:t>
      </w:r>
      <w:r w:rsidR="005F0D8F" w:rsidRPr="003D07EA">
        <w:rPr>
          <w:iCs/>
          <w:sz w:val="28"/>
          <w:szCs w:val="28"/>
          <w:shd w:val="clear" w:color="auto" w:fill="FFFFFF"/>
          <w:lang w:val="uk-UA"/>
        </w:rPr>
        <w:t xml:space="preserve"> колективу, тематиц</w:t>
      </w:r>
      <w:r w:rsidRPr="003D07EA">
        <w:rPr>
          <w:iCs/>
          <w:sz w:val="28"/>
          <w:szCs w:val="28"/>
          <w:shd w:val="clear" w:color="auto" w:fill="FFFFFF"/>
          <w:lang w:val="uk-UA"/>
        </w:rPr>
        <w:t xml:space="preserve">і засідань МО класних керівників </w:t>
      </w:r>
      <w:r w:rsidR="005F0D8F" w:rsidRPr="003D07EA">
        <w:rPr>
          <w:iCs/>
          <w:sz w:val="28"/>
          <w:szCs w:val="28"/>
          <w:shd w:val="clear" w:color="auto" w:fill="FFFFFF"/>
          <w:lang w:val="uk-UA"/>
        </w:rPr>
        <w:t xml:space="preserve"> тощо.</w:t>
      </w:r>
    </w:p>
    <w:p w:rsidR="005F0D8F" w:rsidRPr="003D07EA" w:rsidRDefault="005F0D8F" w:rsidP="002312F8">
      <w:pPr>
        <w:pStyle w:val="a3"/>
        <w:shd w:val="clear" w:color="auto" w:fill="FFFFFF"/>
        <w:spacing w:before="0" w:beforeAutospacing="0" w:after="0" w:afterAutospacing="0" w:line="360" w:lineRule="auto"/>
        <w:ind w:firstLine="720"/>
        <w:jc w:val="both"/>
        <w:rPr>
          <w:iCs/>
          <w:sz w:val="28"/>
          <w:szCs w:val="28"/>
          <w:shd w:val="clear" w:color="auto" w:fill="FFFFFF"/>
          <w:lang w:val="uk-UA"/>
        </w:rPr>
      </w:pPr>
      <w:r w:rsidRPr="003D07EA">
        <w:rPr>
          <w:iCs/>
          <w:sz w:val="28"/>
          <w:szCs w:val="28"/>
          <w:shd w:val="clear" w:color="auto" w:fill="FFFFFF"/>
          <w:lang w:val="uk-UA"/>
        </w:rPr>
        <w:t>Відсутні звернення учасників освітнього процесу до адміністрації закладу щодо недотримання норм академічної доброчесності однією зі сторін. Не зафіксовано актів фабрикації і фальсифікації, а також корупції ні з боку вчителів, ні з боку учнів, ні з боку батьків.</w:t>
      </w:r>
    </w:p>
    <w:p w:rsidR="005F0D8F" w:rsidRPr="003D07EA" w:rsidRDefault="005F0D8F" w:rsidP="00863322">
      <w:pPr>
        <w:pStyle w:val="a3"/>
        <w:shd w:val="clear" w:color="auto" w:fill="FFFFFF"/>
        <w:spacing w:after="0" w:afterAutospacing="0" w:line="360" w:lineRule="auto"/>
        <w:ind w:firstLine="720"/>
        <w:jc w:val="both"/>
        <w:rPr>
          <w:b/>
          <w:iCs/>
          <w:sz w:val="28"/>
          <w:szCs w:val="28"/>
          <w:shd w:val="clear" w:color="auto" w:fill="FFFFFF"/>
          <w:lang w:val="uk-UA"/>
        </w:rPr>
      </w:pPr>
      <w:r w:rsidRPr="003D07EA">
        <w:rPr>
          <w:b/>
          <w:iCs/>
          <w:sz w:val="28"/>
          <w:szCs w:val="28"/>
          <w:shd w:val="clear" w:color="auto" w:fill="FFFFFF"/>
          <w:lang w:val="uk-UA"/>
        </w:rPr>
        <w:t>Рівень - достатній</w:t>
      </w:r>
    </w:p>
    <w:p w:rsidR="00C53AF9" w:rsidRPr="003D07EA" w:rsidRDefault="00F507C1" w:rsidP="00863322">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Висновок: н</w:t>
      </w:r>
      <w:r w:rsidR="00C53AF9" w:rsidRPr="003D07EA">
        <w:rPr>
          <w:sz w:val="28"/>
          <w:szCs w:val="28"/>
          <w:shd w:val="clear" w:color="auto" w:fill="FFFFFF"/>
          <w:lang w:val="uk-UA"/>
        </w:rPr>
        <w:t>апрям «Освітнє середовище» відпо</w:t>
      </w:r>
      <w:r w:rsidRPr="003D07EA">
        <w:rPr>
          <w:sz w:val="28"/>
          <w:szCs w:val="28"/>
          <w:shd w:val="clear" w:color="auto" w:fill="FFFFFF"/>
          <w:lang w:val="uk-UA"/>
        </w:rPr>
        <w:t>відає вимогам достатнього рівня; н</w:t>
      </w:r>
      <w:r w:rsidR="00C53AF9" w:rsidRPr="003D07EA">
        <w:rPr>
          <w:sz w:val="28"/>
          <w:szCs w:val="28"/>
          <w:shd w:val="clear" w:color="auto" w:fill="FFFFFF"/>
          <w:lang w:val="uk-UA"/>
        </w:rPr>
        <w:t>апрям</w:t>
      </w:r>
      <w:r w:rsidRPr="003D07EA">
        <w:rPr>
          <w:sz w:val="28"/>
          <w:szCs w:val="28"/>
          <w:shd w:val="clear" w:color="auto" w:fill="FFFFFF"/>
          <w:lang w:val="uk-UA"/>
        </w:rPr>
        <w:t xml:space="preserve"> –</w:t>
      </w:r>
      <w:r w:rsidR="00C53AF9" w:rsidRPr="003D07EA">
        <w:rPr>
          <w:sz w:val="28"/>
          <w:szCs w:val="28"/>
          <w:shd w:val="clear" w:color="auto" w:fill="FFFFFF"/>
          <w:lang w:val="uk-UA"/>
        </w:rPr>
        <w:t> «Оц</w:t>
      </w:r>
      <w:r w:rsidR="000C215C" w:rsidRPr="003D07EA">
        <w:rPr>
          <w:sz w:val="28"/>
          <w:szCs w:val="28"/>
          <w:shd w:val="clear" w:color="auto" w:fill="FFFFFF"/>
          <w:lang w:val="uk-UA"/>
        </w:rPr>
        <w:t>інювання здобувачів осв</w:t>
      </w:r>
      <w:r w:rsidRPr="003D07EA">
        <w:rPr>
          <w:sz w:val="28"/>
          <w:szCs w:val="28"/>
          <w:shd w:val="clear" w:color="auto" w:fill="FFFFFF"/>
          <w:lang w:val="uk-UA"/>
        </w:rPr>
        <w:t xml:space="preserve">іти» - </w:t>
      </w:r>
      <w:r w:rsidR="000C215C" w:rsidRPr="003D07EA">
        <w:rPr>
          <w:sz w:val="28"/>
          <w:szCs w:val="28"/>
          <w:shd w:val="clear" w:color="auto" w:fill="FFFFFF"/>
          <w:lang w:val="uk-UA"/>
        </w:rPr>
        <w:t>потребує покращення</w:t>
      </w:r>
      <w:r w:rsidRPr="003D07EA">
        <w:rPr>
          <w:sz w:val="28"/>
          <w:szCs w:val="28"/>
          <w:shd w:val="clear" w:color="auto" w:fill="FFFFFF"/>
          <w:lang w:val="uk-UA"/>
        </w:rPr>
        <w:t>; н</w:t>
      </w:r>
      <w:r w:rsidR="00C53AF9" w:rsidRPr="003D07EA">
        <w:rPr>
          <w:sz w:val="28"/>
          <w:szCs w:val="28"/>
          <w:shd w:val="clear" w:color="auto" w:fill="FFFFFF"/>
          <w:lang w:val="uk-UA"/>
        </w:rPr>
        <w:t>апрям «Педагогічна</w:t>
      </w:r>
      <w:r w:rsidR="000C215C" w:rsidRPr="003D07EA">
        <w:rPr>
          <w:sz w:val="28"/>
          <w:szCs w:val="28"/>
          <w:shd w:val="clear" w:color="auto" w:fill="FFFFFF"/>
          <w:lang w:val="uk-UA"/>
        </w:rPr>
        <w:t xml:space="preserve"> діяльність» відповідає вимогам достат</w:t>
      </w:r>
      <w:r w:rsidR="00C53AF9" w:rsidRPr="003D07EA">
        <w:rPr>
          <w:sz w:val="28"/>
          <w:szCs w:val="28"/>
          <w:shd w:val="clear" w:color="auto" w:fill="FFFFFF"/>
          <w:lang w:val="uk-UA"/>
        </w:rPr>
        <w:t>нього рівня</w:t>
      </w:r>
      <w:r w:rsidRPr="003D07EA">
        <w:rPr>
          <w:sz w:val="28"/>
          <w:szCs w:val="28"/>
          <w:shd w:val="clear" w:color="auto" w:fill="FFFFFF"/>
          <w:lang w:val="uk-UA"/>
        </w:rPr>
        <w:t>; н</w:t>
      </w:r>
      <w:r w:rsidR="00C53AF9" w:rsidRPr="003D07EA">
        <w:rPr>
          <w:sz w:val="28"/>
          <w:szCs w:val="28"/>
          <w:shd w:val="clear" w:color="auto" w:fill="FFFFFF"/>
          <w:lang w:val="uk-UA"/>
        </w:rPr>
        <w:t>апрям</w:t>
      </w:r>
      <w:r w:rsidRPr="003D07EA">
        <w:rPr>
          <w:sz w:val="28"/>
          <w:szCs w:val="28"/>
          <w:shd w:val="clear" w:color="auto" w:fill="FFFFFF"/>
          <w:lang w:val="uk-UA"/>
        </w:rPr>
        <w:t xml:space="preserve"> –</w:t>
      </w:r>
      <w:r w:rsidR="00C53AF9" w:rsidRPr="003D07EA">
        <w:rPr>
          <w:sz w:val="28"/>
          <w:szCs w:val="28"/>
          <w:shd w:val="clear" w:color="auto" w:fill="FFFFFF"/>
          <w:lang w:val="uk-UA"/>
        </w:rPr>
        <w:t> «Управлінські процеси» відповідає вимогам достатнього рівня.</w:t>
      </w:r>
    </w:p>
    <w:p w:rsidR="00322DD1" w:rsidRPr="003D07EA" w:rsidRDefault="00461914" w:rsidP="00A17EFF">
      <w:pPr>
        <w:pStyle w:val="a3"/>
        <w:shd w:val="clear" w:color="auto" w:fill="FFFFFF"/>
        <w:spacing w:before="0" w:beforeAutospacing="0" w:after="0" w:afterAutospacing="0" w:line="360" w:lineRule="auto"/>
        <w:ind w:firstLine="720"/>
        <w:jc w:val="both"/>
        <w:rPr>
          <w:sz w:val="28"/>
          <w:szCs w:val="28"/>
          <w:shd w:val="clear" w:color="auto" w:fill="FFFFFF"/>
          <w:lang w:val="uk-UA"/>
        </w:rPr>
      </w:pPr>
      <w:r w:rsidRPr="003D07EA">
        <w:rPr>
          <w:sz w:val="28"/>
          <w:szCs w:val="28"/>
          <w:shd w:val="clear" w:color="auto" w:fill="FFFFFF"/>
          <w:lang w:val="uk-UA"/>
        </w:rPr>
        <w:t xml:space="preserve">Щоб </w:t>
      </w:r>
      <w:r w:rsidRPr="003D07EA">
        <w:rPr>
          <w:b/>
          <w:bCs/>
          <w:sz w:val="28"/>
          <w:szCs w:val="28"/>
          <w:shd w:val="clear" w:color="auto" w:fill="FFFFFF"/>
          <w:lang w:val="uk-UA"/>
        </w:rPr>
        <w:t>усунути виявлені недоліки, необхідно</w:t>
      </w:r>
      <w:r w:rsidR="00A572E8" w:rsidRPr="003D07EA">
        <w:rPr>
          <w:sz w:val="28"/>
          <w:szCs w:val="28"/>
          <w:shd w:val="clear" w:color="auto" w:fill="FFFFFF"/>
          <w:lang w:val="uk-UA"/>
        </w:rPr>
        <w:t>: п</w:t>
      </w:r>
      <w:r w:rsidRPr="003D07EA">
        <w:rPr>
          <w:sz w:val="28"/>
          <w:szCs w:val="28"/>
          <w:shd w:val="clear" w:color="auto" w:fill="FFFFFF"/>
          <w:lang w:val="uk-UA"/>
        </w:rPr>
        <w:t>роаналізувати на засіданні педагогічної ради результати самооцінювання освітньої діяльності закладу, прийняти відповідні управлінські рішення щодо ліквідації виявлен</w:t>
      </w:r>
      <w:r w:rsidR="00A572E8" w:rsidRPr="003D07EA">
        <w:rPr>
          <w:sz w:val="28"/>
          <w:szCs w:val="28"/>
          <w:shd w:val="clear" w:color="auto" w:fill="FFFFFF"/>
          <w:lang w:val="uk-UA"/>
        </w:rPr>
        <w:t>их недоліків та не доопрацювань; в</w:t>
      </w:r>
      <w:r w:rsidRPr="003D07EA">
        <w:rPr>
          <w:sz w:val="28"/>
          <w:szCs w:val="28"/>
          <w:shd w:val="clear" w:color="auto" w:fill="FFFFFF"/>
          <w:lang w:val="uk-UA"/>
        </w:rPr>
        <w:t>жити заходів щодо створення належного освітнього середовища д</w:t>
      </w:r>
      <w:r w:rsidR="00A572E8" w:rsidRPr="003D07EA">
        <w:rPr>
          <w:sz w:val="28"/>
          <w:szCs w:val="28"/>
          <w:shd w:val="clear" w:color="auto" w:fill="FFFFFF"/>
          <w:lang w:val="uk-UA"/>
        </w:rPr>
        <w:t>ля учасників освітнього процесу; враховувати результати самооцінювання освітніх та управлінських процесів під час плануванн</w:t>
      </w:r>
      <w:r w:rsidR="00A17EFF" w:rsidRPr="003D07EA">
        <w:rPr>
          <w:sz w:val="28"/>
          <w:szCs w:val="28"/>
          <w:shd w:val="clear" w:color="auto" w:fill="FFFFFF"/>
          <w:lang w:val="uk-UA"/>
        </w:rPr>
        <w:t>я роботи школи на наступний рік.</w:t>
      </w:r>
    </w:p>
    <w:sectPr w:rsidR="00322DD1" w:rsidRPr="003D07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6"/>
    <w:rsid w:val="0002481B"/>
    <w:rsid w:val="00027D97"/>
    <w:rsid w:val="000757DC"/>
    <w:rsid w:val="000B5025"/>
    <w:rsid w:val="000C215C"/>
    <w:rsid w:val="00151F61"/>
    <w:rsid w:val="001742D5"/>
    <w:rsid w:val="001C4112"/>
    <w:rsid w:val="0023020C"/>
    <w:rsid w:val="002312F8"/>
    <w:rsid w:val="002E0E29"/>
    <w:rsid w:val="002F628D"/>
    <w:rsid w:val="00322DD1"/>
    <w:rsid w:val="00352371"/>
    <w:rsid w:val="00354D4A"/>
    <w:rsid w:val="003D07EA"/>
    <w:rsid w:val="003D7CA9"/>
    <w:rsid w:val="003E7880"/>
    <w:rsid w:val="00461914"/>
    <w:rsid w:val="004942BE"/>
    <w:rsid w:val="004B5A56"/>
    <w:rsid w:val="004E3B77"/>
    <w:rsid w:val="004F7E88"/>
    <w:rsid w:val="0052380E"/>
    <w:rsid w:val="005F0D8F"/>
    <w:rsid w:val="005F3EDA"/>
    <w:rsid w:val="006A43A4"/>
    <w:rsid w:val="006B1DA8"/>
    <w:rsid w:val="006E3D91"/>
    <w:rsid w:val="007A0675"/>
    <w:rsid w:val="00863322"/>
    <w:rsid w:val="00891DB9"/>
    <w:rsid w:val="008B17BE"/>
    <w:rsid w:val="00976B89"/>
    <w:rsid w:val="009908A0"/>
    <w:rsid w:val="00A17EFF"/>
    <w:rsid w:val="00A309DD"/>
    <w:rsid w:val="00A572E8"/>
    <w:rsid w:val="00A81E87"/>
    <w:rsid w:val="00AB03EA"/>
    <w:rsid w:val="00AB3B93"/>
    <w:rsid w:val="00AB3CC9"/>
    <w:rsid w:val="00B13468"/>
    <w:rsid w:val="00B201E6"/>
    <w:rsid w:val="00B36BA6"/>
    <w:rsid w:val="00B41404"/>
    <w:rsid w:val="00B63928"/>
    <w:rsid w:val="00B7797A"/>
    <w:rsid w:val="00B85A30"/>
    <w:rsid w:val="00C17352"/>
    <w:rsid w:val="00C51E8B"/>
    <w:rsid w:val="00C53AF9"/>
    <w:rsid w:val="00CA1D9E"/>
    <w:rsid w:val="00CD68E9"/>
    <w:rsid w:val="00D67F82"/>
    <w:rsid w:val="00D76CFD"/>
    <w:rsid w:val="00E95C3C"/>
    <w:rsid w:val="00EC16E1"/>
    <w:rsid w:val="00F003D9"/>
    <w:rsid w:val="00F20E39"/>
    <w:rsid w:val="00F37282"/>
    <w:rsid w:val="00F507C1"/>
    <w:rsid w:val="00F5194B"/>
    <w:rsid w:val="00F6010E"/>
    <w:rsid w:val="00F9610F"/>
    <w:rsid w:val="00FB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A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3AF9"/>
    <w:rPr>
      <w:b/>
      <w:bCs/>
    </w:rPr>
  </w:style>
  <w:style w:type="paragraph" w:customStyle="1" w:styleId="Default">
    <w:name w:val="Default"/>
    <w:rsid w:val="00AB3B93"/>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A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3AF9"/>
    <w:rPr>
      <w:b/>
      <w:bCs/>
    </w:rPr>
  </w:style>
  <w:style w:type="paragraph" w:customStyle="1" w:styleId="Default">
    <w:name w:val="Default"/>
    <w:rsid w:val="00AB3B93"/>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19</Pages>
  <Words>4752</Words>
  <Characters>27088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41</cp:revision>
  <dcterms:created xsi:type="dcterms:W3CDTF">2021-08-12T05:56:00Z</dcterms:created>
  <dcterms:modified xsi:type="dcterms:W3CDTF">2021-08-13T09:51:00Z</dcterms:modified>
</cp:coreProperties>
</file>