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B" w:rsidRDefault="001F0F5B" w:rsidP="001F0F5B">
      <w:pPr>
        <w:jc w:val="center"/>
        <w:rPr>
          <w:rFonts w:ascii="Times New Roman" w:hAnsi="Times New Roman" w:cs="Times New Roman"/>
          <w:sz w:val="32"/>
        </w:rPr>
      </w:pPr>
      <w:r w:rsidRPr="001F0F5B">
        <w:rPr>
          <w:rFonts w:ascii="Times New Roman" w:hAnsi="Times New Roman" w:cs="Times New Roman"/>
          <w:sz w:val="32"/>
        </w:rPr>
        <w:t xml:space="preserve">Видатки на утримання </w:t>
      </w:r>
      <w:proofErr w:type="spellStart"/>
      <w:r w:rsidRPr="001F0F5B">
        <w:rPr>
          <w:rFonts w:ascii="Times New Roman" w:hAnsi="Times New Roman" w:cs="Times New Roman"/>
          <w:sz w:val="32"/>
        </w:rPr>
        <w:t>Грушівської</w:t>
      </w:r>
      <w:proofErr w:type="spellEnd"/>
      <w:r w:rsidRPr="001F0F5B">
        <w:rPr>
          <w:rFonts w:ascii="Times New Roman" w:hAnsi="Times New Roman" w:cs="Times New Roman"/>
          <w:sz w:val="32"/>
        </w:rPr>
        <w:t xml:space="preserve"> гімназії за червень   2022 р.</w:t>
      </w:r>
    </w:p>
    <w:tbl>
      <w:tblPr>
        <w:tblW w:w="16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516"/>
        <w:gridCol w:w="1657"/>
        <w:gridCol w:w="1657"/>
        <w:gridCol w:w="1748"/>
        <w:gridCol w:w="1418"/>
        <w:gridCol w:w="1450"/>
        <w:gridCol w:w="1102"/>
        <w:gridCol w:w="1559"/>
        <w:gridCol w:w="1559"/>
        <w:gridCol w:w="28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1F0F5B" w:rsidRPr="001F0F5B" w:rsidTr="001F0F5B">
        <w:trPr>
          <w:trHeight w:val="1425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2111</w:t>
            </w:r>
          </w:p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Заробітна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плата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державна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субвенція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2111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Заробітна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2120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Нарахування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праці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державна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субвенція</w:t>
            </w:r>
            <w:proofErr w:type="spellEnd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2120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Нарахування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2240</w:t>
            </w:r>
          </w:p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Оплата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послуг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кр</w:t>
            </w:r>
            <w:proofErr w:type="gram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ім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комунальних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)(оплата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послуг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зв'язку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інтернет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дез.обробка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демонтаж,повірка,монтаж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теплолічильників,поточні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ремонти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2273</w:t>
            </w:r>
          </w:p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Оплата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2274 Оплата </w:t>
            </w:r>
            <w:proofErr w:type="gram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природного</w:t>
            </w:r>
            <w:proofErr w:type="gram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газу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2800</w:t>
            </w:r>
          </w:p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Інші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поточні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видатк</w:t>
            </w:r>
            <w:proofErr w:type="gram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и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(</w:t>
            </w:r>
            <w:proofErr w:type="spellStart"/>
            <w:proofErr w:type="gram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податки,пеня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бюджет +</w:t>
            </w:r>
            <w:proofErr w:type="gramStart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спец</w:t>
            </w:r>
            <w:proofErr w:type="gramEnd"/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.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F0F5B" w:rsidRPr="001F0F5B" w:rsidTr="001F0F5B">
        <w:trPr>
          <w:trHeight w:val="1425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311 565,08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66 426,85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66 868,48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17 576,05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2 097,84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20 561,73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6 916,25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428,73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492 441,01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val="ru-RU" w:eastAsia="ru-RU"/>
              </w:rPr>
              <w:t>492 441,01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95C92" w:rsidRPr="001F0F5B" w:rsidRDefault="00895C92" w:rsidP="001F0F5B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95C92" w:rsidRPr="001F0F5B" w:rsidSect="001F0F5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1F0F5B"/>
    <w:rsid w:val="005A69E6"/>
    <w:rsid w:val="008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2022-07-14T09:24:00Z</dcterms:created>
  <dcterms:modified xsi:type="dcterms:W3CDTF">2022-07-14T09:28:00Z</dcterms:modified>
</cp:coreProperties>
</file>